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  <w:bookmarkStart w:id="0" w:name="_Toc34773608"/>
      <w:bookmarkStart w:id="1" w:name="_Toc479162088"/>
      <w:bookmarkStart w:id="2" w:name="_Toc488356570"/>
      <w:bookmarkStart w:id="3" w:name="_Toc488356844"/>
      <w:bookmarkStart w:id="4" w:name="_Toc488357373"/>
      <w:bookmarkStart w:id="5" w:name="_GoBack"/>
      <w:bookmarkEnd w:id="5"/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Pr="00764FCE" w:rsidRDefault="00471EF7" w:rsidP="00471EF7">
      <w:pPr>
        <w:pStyle w:val="Heading2"/>
        <w:jc w:val="center"/>
        <w:rPr>
          <w:rFonts w:asciiTheme="minorHAnsi" w:hAnsiTheme="minorHAnsi"/>
          <w:color w:val="auto"/>
          <w:sz w:val="48"/>
          <w:szCs w:val="48"/>
          <w:rtl/>
        </w:rPr>
      </w:pPr>
      <w:r w:rsidRPr="00374BD2">
        <w:rPr>
          <w:rFonts w:hint="cs"/>
          <w:color w:val="auto"/>
          <w:sz w:val="48"/>
          <w:szCs w:val="48"/>
          <w:rtl/>
        </w:rPr>
        <w:t xml:space="preserve">پیوست </w:t>
      </w:r>
      <w:r w:rsidRPr="00374BD2">
        <w:rPr>
          <w:rFonts w:asciiTheme="minorHAnsi" w:hAnsiTheme="minorHAnsi" w:hint="cs"/>
          <w:color w:val="auto"/>
          <w:sz w:val="48"/>
          <w:szCs w:val="48"/>
          <w:rtl/>
        </w:rPr>
        <w:t>سوم</w:t>
      </w:r>
      <w:bookmarkEnd w:id="0"/>
    </w:p>
    <w:p w:rsidR="00471EF7" w:rsidRPr="0016762C" w:rsidRDefault="00471EF7" w:rsidP="00471EF7">
      <w:pPr>
        <w:rPr>
          <w:rtl/>
        </w:rPr>
      </w:pPr>
    </w:p>
    <w:p w:rsidR="00471EF7" w:rsidRDefault="00471EF7" w:rsidP="00471EF7">
      <w:pPr>
        <w:rPr>
          <w:rtl/>
        </w:rPr>
      </w:pPr>
    </w:p>
    <w:p w:rsidR="00471EF7" w:rsidRPr="0016762C" w:rsidRDefault="00471EF7" w:rsidP="00471EF7">
      <w:pPr>
        <w:rPr>
          <w:rtl/>
        </w:rPr>
      </w:pPr>
    </w:p>
    <w:p w:rsidR="00471EF7" w:rsidRPr="0016762C" w:rsidRDefault="00471EF7" w:rsidP="00471EF7">
      <w:pPr>
        <w:pStyle w:val="Heading2"/>
        <w:jc w:val="center"/>
        <w:rPr>
          <w:color w:val="auto"/>
          <w:sz w:val="44"/>
          <w:szCs w:val="44"/>
          <w:rtl/>
        </w:rPr>
      </w:pPr>
      <w:bookmarkStart w:id="6" w:name="_Toc32751342"/>
      <w:bookmarkStart w:id="7" w:name="_Toc33799080"/>
      <w:bookmarkStart w:id="8" w:name="_Toc34773609"/>
      <w:r w:rsidRPr="0016762C">
        <w:rPr>
          <w:rFonts w:eastAsia="Calibri" w:hint="eastAsia"/>
          <w:color w:val="auto"/>
          <w:sz w:val="44"/>
          <w:szCs w:val="44"/>
          <w:rtl/>
        </w:rPr>
        <w:t>فرم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درخواست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بررس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طرح</w:t>
      </w:r>
      <w:r w:rsidRPr="0016762C">
        <w:rPr>
          <w:rFonts w:eastAsia="Calibri"/>
          <w:color w:val="auto"/>
          <w:sz w:val="44"/>
          <w:szCs w:val="44"/>
          <w:rtl/>
        </w:rPr>
        <w:t>‌ها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پژوهش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مرتبط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با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ح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وانات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آزما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شگاه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>
        <w:rPr>
          <w:rFonts w:eastAsia="Calibri" w:hint="cs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کم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ته‌ها</w:t>
      </w:r>
      <w:r w:rsidRPr="0016762C">
        <w:rPr>
          <w:rFonts w:eastAsia="Calibri"/>
          <w:color w:val="auto"/>
          <w:sz w:val="44"/>
          <w:szCs w:val="44"/>
          <w:rtl/>
        </w:rPr>
        <w:t>/</w:t>
      </w:r>
      <w:r w:rsidRPr="0016762C">
        <w:rPr>
          <w:rFonts w:eastAsia="Calibri" w:hint="eastAsia"/>
          <w:color w:val="auto"/>
          <w:sz w:val="44"/>
          <w:szCs w:val="44"/>
          <w:rtl/>
        </w:rPr>
        <w:t>کارگروه</w:t>
      </w:r>
      <w:r w:rsidRPr="0016762C">
        <w:rPr>
          <w:rFonts w:eastAsia="Calibri" w:hint="cs"/>
          <w:color w:val="auto"/>
          <w:sz w:val="44"/>
          <w:szCs w:val="44"/>
          <w:rtl/>
        </w:rPr>
        <w:t>‌</w:t>
      </w:r>
      <w:r w:rsidRPr="0016762C">
        <w:rPr>
          <w:rFonts w:eastAsia="Calibri" w:hint="eastAsia"/>
          <w:color w:val="auto"/>
          <w:sz w:val="44"/>
          <w:szCs w:val="44"/>
          <w:rtl/>
        </w:rPr>
        <w:t>ها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اخلاق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پژوهش</w:t>
      </w:r>
      <w:bookmarkEnd w:id="6"/>
      <w:bookmarkEnd w:id="7"/>
      <w:bookmarkEnd w:id="8"/>
    </w:p>
    <w:p w:rsidR="00471EF7" w:rsidRPr="002A35DE" w:rsidRDefault="00471EF7" w:rsidP="00471EF7">
      <w:pPr>
        <w:widowControl w:val="0"/>
        <w:rPr>
          <w:rFonts w:ascii="B Nazanin" w:hAnsi="B Nazanin" w:cs="B Nazanin"/>
          <w:color w:val="000000"/>
          <w:sz w:val="24"/>
          <w:szCs w:val="24"/>
          <w:rtl/>
          <w:lang w:bidi="fa-IR"/>
        </w:rPr>
      </w:pPr>
    </w:p>
    <w:p w:rsidR="00471EF7" w:rsidRPr="002A35DE" w:rsidRDefault="00471EF7" w:rsidP="00471EF7">
      <w:pPr>
        <w:pStyle w:val="msonospacing0"/>
        <w:widowControl w:val="0"/>
        <w:spacing w:line="240" w:lineRule="auto"/>
        <w:rPr>
          <w:rFonts w:ascii="B Nazanin" w:hAnsi="B Nazanin"/>
          <w:b/>
          <w:bCs/>
          <w:color w:val="000000"/>
          <w:szCs w:val="24"/>
          <w:rtl/>
        </w:rPr>
      </w:pPr>
    </w:p>
    <w:p w:rsidR="00471EF7" w:rsidRPr="002A35DE" w:rsidRDefault="00471EF7" w:rsidP="00471EF7">
      <w:pPr>
        <w:pStyle w:val="msonospacing0"/>
        <w:widowControl w:val="0"/>
        <w:spacing w:line="240" w:lineRule="auto"/>
        <w:rPr>
          <w:rFonts w:ascii="B Nazanin" w:hAnsi="B Nazanin"/>
          <w:b/>
          <w:bCs/>
          <w:color w:val="000000"/>
          <w:szCs w:val="24"/>
          <w:rtl/>
        </w:rPr>
      </w:pPr>
    </w:p>
    <w:p w:rsidR="00471EF7" w:rsidRPr="00D31CB8" w:rsidRDefault="00471EF7" w:rsidP="00471EF7">
      <w:pPr>
        <w:rPr>
          <w:rFonts w:ascii="B Nazanin" w:eastAsia="Calibri" w:hAnsi="B Nazanin" w:cs="B Titr"/>
          <w:color w:val="C00000"/>
          <w:sz w:val="28"/>
          <w:szCs w:val="28"/>
        </w:rPr>
      </w:pPr>
      <w:r w:rsidRPr="002A35DE">
        <w:rPr>
          <w:rtl/>
        </w:rPr>
        <w:br w:type="page"/>
      </w:r>
    </w:p>
    <w:p w:rsidR="00471EF7" w:rsidRPr="00935FB7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پژوهشگران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محترم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مراقبت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استفاده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امور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علم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شدت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رو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مصوب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دست‌ی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نی 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hyperlink r:id="rId8" w:history="1">
        <w:r w:rsidRPr="00935FB7">
          <w:rPr>
            <w:rFonts w:cs="B Nazanin"/>
            <w:sz w:val="24"/>
            <w:szCs w:val="24"/>
          </w:rPr>
          <w:t>http://ethics.research.ac.ir</w:t>
        </w:r>
      </w:hyperlink>
      <w:r w:rsidRPr="00935FB7">
        <w:rPr>
          <w:rFonts w:ascii="B Nazanin" w:hAnsi="B Nazanin" w:cs="B Nazanin"/>
          <w:sz w:val="24"/>
          <w:szCs w:val="24"/>
          <w:rtl/>
        </w:rPr>
        <w:t xml:space="preserve">)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مطالعه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فرم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حاضر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توض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و تعار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در 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اسناد 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فرما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935FB7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*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لطفاً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حت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پاسخ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شما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هرکدام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سؤالات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«منف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است، حتماً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پاسخ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«منفی» نیز نوشته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شود. در غ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فرض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/کارگروه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بر این است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که سؤال مذکور 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نشده و فرم برا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تکمیل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مجدد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به شما باز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گردانده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می‏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شو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د که این امر می‏تواند موجب اتلاف وقت برای شما و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 اخلاق گردد.</w:t>
      </w:r>
    </w:p>
    <w:p w:rsidR="00471EF7" w:rsidRPr="00374BD2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</w:p>
    <w:tbl>
      <w:tblPr>
        <w:tblStyle w:val="TableGrid110"/>
        <w:bidiVisual/>
        <w:tblW w:w="9555" w:type="dxa"/>
        <w:jc w:val="center"/>
        <w:tblLook w:val="04A0" w:firstRow="1" w:lastRow="0" w:firstColumn="1" w:lastColumn="0" w:noHBand="0" w:noVBand="1"/>
      </w:tblPr>
      <w:tblGrid>
        <w:gridCol w:w="3724"/>
        <w:gridCol w:w="2826"/>
        <w:gridCol w:w="3005"/>
      </w:tblGrid>
      <w:tr w:rsidR="00471EF7" w:rsidRPr="00E929A9" w:rsidTr="00707FE8">
        <w:trPr>
          <w:jc w:val="center"/>
        </w:trPr>
        <w:tc>
          <w:tcPr>
            <w:tcW w:w="9555" w:type="dxa"/>
            <w:gridSpan w:val="3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1: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شناسنامه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E929A9" w:rsidTr="00707FE8">
        <w:trPr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(فارس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E929A9" w:rsidTr="00707FE8">
        <w:trPr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(انگل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E929A9" w:rsidTr="00707FE8">
        <w:trPr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نوع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اصل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پا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لوت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شماره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مصوبه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شورا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vertAlign w:val="superscript"/>
                <w:rtl/>
              </w:rPr>
              <w:footnoteReference w:id="1"/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826" w:type="dxa"/>
          </w:tcPr>
          <w:p w:rsidR="00471EF7" w:rsidRPr="00E929A9" w:rsidRDefault="00471EF7" w:rsidP="00707FE8">
            <w:pPr>
              <w:widowControl w:val="0"/>
              <w:ind w:left="104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تصو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005" w:type="dxa"/>
          </w:tcPr>
          <w:p w:rsidR="00471EF7" w:rsidRPr="00E929A9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شماره: 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....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شروع طرح پژوهش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826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پا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طرح: </w:t>
            </w:r>
          </w:p>
        </w:tc>
        <w:tc>
          <w:tcPr>
            <w:tcW w:w="3005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مطالعه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(ماه): 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مکان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انجام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مطالعه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بر رو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5831" w:type="dxa"/>
            <w:gridSpan w:val="2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نوع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نامه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دانشجو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تحق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مکان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نگهدار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از ح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5831" w:type="dxa"/>
            <w:gridSpan w:val="2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مطالعه: </w:t>
            </w:r>
          </w:p>
        </w:tc>
      </w:tr>
      <w:tr w:rsidR="00471EF7" w:rsidRPr="00E929A9" w:rsidTr="00707FE8">
        <w:trPr>
          <w:trHeight w:val="485"/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ظاهر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مداخلات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رو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براساس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راهنما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اخلاق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تع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مداخلات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):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26" w:type="dxa"/>
          </w:tcPr>
          <w:p w:rsidR="00471EF7" w:rsidRPr="00E929A9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واقع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مداخلات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رو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929A9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>(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براساس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راهنما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اخلاق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تع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مداخلات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):</w:t>
            </w:r>
          </w:p>
        </w:tc>
        <w:tc>
          <w:tcPr>
            <w:tcW w:w="3005" w:type="dxa"/>
          </w:tcPr>
          <w:p w:rsidR="00471EF7" w:rsidRPr="00E929A9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انواع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گونه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(ها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مورد 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استفاده در پروژه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71EF7" w:rsidRPr="00E929A9" w:rsidTr="00707FE8">
        <w:trPr>
          <w:trHeight w:val="120"/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بودجه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چگونه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م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شود؟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(در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ب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منبع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بودجه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وجود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دارد،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لازم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است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بودجه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توسط هر نهاد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مجزا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نوشته شود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  <w:p w:rsidR="00471EF7" w:rsidRPr="00E929A9" w:rsidRDefault="00471EF7" w:rsidP="00707FE8">
            <w:pPr>
              <w:widowControl w:val="0"/>
              <w:ind w:left="104"/>
              <w:rPr>
                <w:rFonts w:ascii="B Nazanin" w:eastAsia="Calibri" w:hAnsi="B Nazanin" w:cs="B Nazanin"/>
                <w:sz w:val="24"/>
                <w:szCs w:val="24"/>
              </w:rPr>
            </w:pP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۱.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>. . . . . . . . . . . . . . . . . . . . . . . . . . . . . . . . . . . . . . . . . . . . . .. . .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. . . .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. . . . . . . . . </w:t>
            </w:r>
          </w:p>
          <w:p w:rsidR="00471EF7" w:rsidRDefault="00471EF7" w:rsidP="00707FE8">
            <w:pPr>
              <w:widowControl w:val="0"/>
              <w:ind w:left="104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۲.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. . . . . . . . . . . . . . . . . . . . . . . . . . . . . . . . . . . . . . . . . . . . . . . . . . . .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. . . . . . . . . </w:t>
            </w:r>
          </w:p>
          <w:p w:rsidR="00471EF7" w:rsidRDefault="00471EF7" w:rsidP="00707FE8">
            <w:pPr>
              <w:widowControl w:val="0"/>
              <w:ind w:left="104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3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.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. . . . . . . . . . . . . . . . . . . . . . . . . . . . . . . . . . . . . . . . . . . . . . . . . . . .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. . . . . . . . . </w:t>
            </w:r>
          </w:p>
          <w:p w:rsidR="00471EF7" w:rsidRPr="00097DC3" w:rsidRDefault="00471EF7" w:rsidP="00707FE8">
            <w:pPr>
              <w:widowControl w:val="0"/>
              <w:ind w:left="104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</w:p>
        </w:tc>
      </w:tr>
      <w:tr w:rsidR="00471EF7" w:rsidRPr="00E929A9" w:rsidTr="00707FE8">
        <w:trPr>
          <w:trHeight w:val="458"/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تار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ارسال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فرم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درخواست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:rsidR="00471EF7" w:rsidRDefault="00471EF7" w:rsidP="00471EF7">
      <w:pPr>
        <w:widowControl w:val="0"/>
        <w:rPr>
          <w:rFonts w:ascii="B Nazanin" w:eastAsia="Calibri" w:hAnsi="B Nazanin" w:cs="B Nazanin"/>
          <w:szCs w:val="25"/>
          <w:rtl/>
        </w:rPr>
      </w:pPr>
    </w:p>
    <w:p w:rsidR="00471EF7" w:rsidRDefault="00471EF7" w:rsidP="00471EF7">
      <w:pPr>
        <w:widowControl w:val="0"/>
        <w:rPr>
          <w:rFonts w:ascii="B Nazanin" w:eastAsia="Calibri" w:hAnsi="B Nazanin" w:cs="B Nazanin"/>
          <w:szCs w:val="25"/>
          <w:rtl/>
        </w:rPr>
      </w:pPr>
    </w:p>
    <w:p w:rsidR="00471EF7" w:rsidRDefault="00471EF7">
      <w:pPr>
        <w:bidi w:val="0"/>
        <w:ind w:firstLine="431"/>
        <w:rPr>
          <w:rFonts w:ascii="B Nazanin" w:eastAsia="Calibri" w:hAnsi="B Nazanin" w:cs="B Nazanin"/>
          <w:szCs w:val="25"/>
          <w:rtl/>
        </w:rPr>
      </w:pPr>
      <w:r>
        <w:rPr>
          <w:rFonts w:ascii="B Nazanin" w:eastAsia="Calibri" w:hAnsi="B Nazanin" w:cs="B Nazanin"/>
          <w:szCs w:val="25"/>
          <w:rtl/>
        </w:rPr>
        <w:br w:type="page"/>
      </w:r>
    </w:p>
    <w:tbl>
      <w:tblPr>
        <w:tblStyle w:val="TableGrid110"/>
        <w:bidiVisual/>
        <w:tblW w:w="10151" w:type="dxa"/>
        <w:jc w:val="center"/>
        <w:tblLook w:val="04A0" w:firstRow="1" w:lastRow="0" w:firstColumn="1" w:lastColumn="0" w:noHBand="0" w:noVBand="1"/>
      </w:tblPr>
      <w:tblGrid>
        <w:gridCol w:w="4433"/>
        <w:gridCol w:w="3685"/>
        <w:gridCol w:w="2033"/>
      </w:tblGrid>
      <w:tr w:rsidR="00471EF7" w:rsidRPr="003235A5" w:rsidTr="00707FE8">
        <w:trPr>
          <w:jc w:val="center"/>
        </w:trPr>
        <w:tc>
          <w:tcPr>
            <w:tcW w:w="10151" w:type="dxa"/>
            <w:gridSpan w:val="3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vertAlign w:val="superscript"/>
                <w:rtl/>
                <w:lang w:val="en-AU"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2: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مجر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مسئول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  <w:r w:rsidRPr="00A84891">
              <w:rPr>
                <w:rFonts w:ascii="B Nazanin" w:eastAsia="Calibri" w:hAnsi="B Nazanin" w:cs="B Zar"/>
                <w:sz w:val="26"/>
                <w:szCs w:val="26"/>
                <w:vertAlign w:val="superscript"/>
                <w:rtl/>
              </w:rPr>
              <w:footnoteReference w:id="2"/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رتبه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رشته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تحص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مدرک تحص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دانشگاه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3685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دانشکده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/مرکز تحق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0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تلفن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اضطرار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رکار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  <w:t>(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الزام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>)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3235A5" w:rsidTr="00707FE8">
        <w:trPr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مجر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پژوهش، مجوز کار با 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را از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معتبر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و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اخلاق در پژوهش وزارت بهداشت، درمان و آموزش پزشک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در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افت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است؟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3235A5" w:rsidTr="00707FE8">
        <w:trPr>
          <w:trHeight w:val="662"/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-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پاسخ سؤال فوق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مثبت است، لطفاً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رونوشت مجوز را 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.....</w:t>
            </w:r>
          </w:p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-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eastAsia="en-US"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منف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نمونه فرم درخواست مجوز (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eastAsia="en-US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) را تکم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همراه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حاضر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به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ارسال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کن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eastAsia="en-US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3235A5" w:rsidTr="00707FE8">
        <w:trPr>
          <w:trHeight w:val="662"/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تجرب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قبل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مرتبط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با روش کار با ح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در طرح پژوهش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حاضر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است،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ذکر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(مثلاً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اگر متقاض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طرح پژوهش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مشتمل بر 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جراح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حفره شکمی موش بزرگ آزمایشگاهی هستید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تجرب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خود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جراح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در این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بنویسید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  <w:tr w:rsidR="00471EF7" w:rsidRPr="003235A5" w:rsidTr="00707FE8">
        <w:trPr>
          <w:trHeight w:val="413"/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کدام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روش‌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ها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کار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با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در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طرح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پژوهش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حاضر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مجر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طرح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تجربه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کاف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انجام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مداخلات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را ندارد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لازم است آموزش‌ها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تکم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افت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کند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؟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3235A5" w:rsidTr="00707FE8">
        <w:trPr>
          <w:trHeight w:val="359"/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روش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(از قب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نظا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3235A5" w:rsidTr="00707FE8">
        <w:trPr>
          <w:trHeight w:val="260"/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روش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(از قب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نظا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آن)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Pr="006123CD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</w:rPr>
      </w:pPr>
    </w:p>
    <w:tbl>
      <w:tblPr>
        <w:tblStyle w:val="TableGrid9"/>
        <w:bidiVisual/>
        <w:tblW w:w="10198" w:type="dxa"/>
        <w:jc w:val="center"/>
        <w:tblLook w:val="04A0" w:firstRow="1" w:lastRow="0" w:firstColumn="1" w:lastColumn="0" w:noHBand="0" w:noVBand="1"/>
      </w:tblPr>
      <w:tblGrid>
        <w:gridCol w:w="4513"/>
        <w:gridCol w:w="5685"/>
      </w:tblGrid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shd w:val="clear" w:color="auto" w:fill="D9D9D9" w:themeFill="background1" w:themeFillShade="D9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3: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سا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مجر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ان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(علم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)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/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همکاران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</w:p>
          <w:p w:rsidR="00471EF7" w:rsidRPr="003235A5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مجر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/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همکاران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طرح،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جدول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3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فرما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خانوادگ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رتبه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علم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رشته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تحص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آخر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مدرک تحص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دانشگاه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دانشکده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/مرکز تحق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قات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گروه: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مسئول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(مجر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/همکار):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وظ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مطالعه: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مجوز کار با 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از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معتبر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و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مورد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أیی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اخلاق در پژوهش وزارت بهداشت، 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lastRenderedPageBreak/>
              <w:t>درمان و آموزش پزشک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افت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ده‏ا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د؟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3235A5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lastRenderedPageBreak/>
              <w:t xml:space="preserve">-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سؤال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مثبت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رونوشت مجوز را 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‌...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-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منف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لطفاً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نمونه فرم درخواست مجوز را تکم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همراه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حاضر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به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ارسال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تجرب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قبل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خود را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مرتبط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با وظائف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محول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به </w:t>
            </w:r>
            <w:r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شما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در طرح پژوهش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حاضر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است،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ذکر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(مثلاً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اگر لازم است در طول پروژه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به گاواژ موش بزرگ 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اقدام کن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لطفاً تجرب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در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باره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گاواژ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باره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وظائف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محول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به </w:t>
            </w:r>
            <w:r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شما در ط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>رح پژوهش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حاضر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تجربه کافی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ندارید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جدول ز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را در رابطه با موضوعات مورد 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برا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آموزش تکم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685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ش‏ب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مانند: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نظا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685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ش‏ب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مانند: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نظا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Pr="00697D32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rtl/>
          <w:lang w:val="en-AU" w:bidi="fa-IR"/>
        </w:rPr>
      </w:pPr>
    </w:p>
    <w:tbl>
      <w:tblPr>
        <w:tblStyle w:val="TableGrid9"/>
        <w:bidiVisual/>
        <w:tblW w:w="10170" w:type="dxa"/>
        <w:jc w:val="center"/>
        <w:tblLook w:val="04A0" w:firstRow="1" w:lastRow="0" w:firstColumn="1" w:lastColumn="0" w:noHBand="0" w:noVBand="1"/>
      </w:tblPr>
      <w:tblGrid>
        <w:gridCol w:w="5385"/>
        <w:gridCol w:w="4785"/>
      </w:tblGrid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3235A5">
              <w:rPr>
                <w:rFonts w:ascii="B Nazanin" w:eastAsia="Calibri" w:hAnsi="B Nazanin" w:cs="B Nazanin"/>
                <w:b/>
                <w:sz w:val="24"/>
                <w:szCs w:val="24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4: مشخصات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فرد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مسئول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برای تماس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در مواقع اضطرار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vertAlign w:val="superscript"/>
                <w:rtl/>
              </w:rPr>
              <w:footnoteReference w:id="3"/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471EF7" w:rsidRPr="003235A5" w:rsidTr="00707FE8">
        <w:trPr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خانوادگ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همراه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الزام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>)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ثابت: </w:t>
            </w:r>
          </w:p>
        </w:tc>
      </w:tr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اضطرار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ساعات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رکار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الزام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شماره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اضطرار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به واحد نگهبان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ذ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ربط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اطلاع داده شده است؟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بله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خیر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شماره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اضطرار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به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مسئول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ا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آزما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اطلاع داده شده است؟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بله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خیر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</w:tbl>
    <w:p w:rsidR="00471EF7" w:rsidRPr="00697D32" w:rsidRDefault="00471EF7" w:rsidP="00471EF7">
      <w:pPr>
        <w:rPr>
          <w:rFonts w:cs="B Nazanin"/>
          <w:sz w:val="36"/>
          <w:szCs w:val="36"/>
          <w:rtl/>
        </w:rPr>
      </w:pPr>
    </w:p>
    <w:tbl>
      <w:tblPr>
        <w:tblStyle w:val="TableGrid9"/>
        <w:bidiVisual/>
        <w:tblW w:w="10128" w:type="dxa"/>
        <w:jc w:val="center"/>
        <w:tblLook w:val="04A0" w:firstRow="1" w:lastRow="0" w:firstColumn="1" w:lastColumn="0" w:noHBand="0" w:noVBand="1"/>
      </w:tblPr>
      <w:tblGrid>
        <w:gridCol w:w="4084"/>
        <w:gridCol w:w="1992"/>
        <w:gridCol w:w="2070"/>
        <w:gridCol w:w="1982"/>
      </w:tblGrid>
      <w:tr w:rsidR="00471EF7" w:rsidRPr="003235A5" w:rsidTr="00707FE8">
        <w:trPr>
          <w:jc w:val="center"/>
        </w:trPr>
        <w:tc>
          <w:tcPr>
            <w:tcW w:w="10128" w:type="dxa"/>
            <w:gridSpan w:val="4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5: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سا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افراد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دخ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مطالعه</w:t>
            </w:r>
            <w:r w:rsidRPr="00A84891">
              <w:rPr>
                <w:rFonts w:ascii="B Nazanin" w:hAnsi="B Nazanin" w:cs="B Zar"/>
                <w:b/>
                <w:bCs/>
                <w:i/>
                <w:sz w:val="26"/>
                <w:szCs w:val="26"/>
                <w:rtl/>
              </w:rPr>
              <w:t xml:space="preserve"> (در</w:t>
            </w:r>
            <w:r w:rsidRPr="00A84891">
              <w:rPr>
                <w:rFonts w:ascii="B Nazanin" w:hAnsi="B Nazanin" w:cs="B Zar" w:hint="eastAsia"/>
                <w:b/>
                <w:bCs/>
                <w:i/>
                <w:sz w:val="26"/>
                <w:szCs w:val="26"/>
                <w:rtl/>
              </w:rPr>
              <w:t>صورت</w:t>
            </w:r>
            <w:r w:rsidRPr="00A84891">
              <w:rPr>
                <w:rFonts w:ascii="B Nazanin" w:hAnsi="B Nazanin" w:cs="B Zar"/>
                <w:b/>
                <w:bCs/>
                <w:i/>
                <w:sz w:val="26"/>
                <w:szCs w:val="26"/>
                <w:rtl/>
              </w:rPr>
              <w:t xml:space="preserve"> وجود)</w:t>
            </w:r>
          </w:p>
        </w:tc>
      </w:tr>
      <w:tr w:rsidR="00471EF7" w:rsidRPr="003235A5" w:rsidTr="00707FE8">
        <w:trPr>
          <w:trHeight w:val="144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مسئول</w:t>
            </w:r>
            <w:r w:rsidRPr="003235A5">
              <w:rPr>
                <w:rFonts w:ascii="B Nazanin" w:hAnsi="B Nazanin" w:cs="B Nazanin" w:hint="cs"/>
                <w:b/>
                <w:bCs/>
                <w:i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ت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jc w:val="center"/>
              <w:rPr>
                <w:rFonts w:ascii="B Nazanin" w:hAnsi="B Nazanin" w:cs="B Nazanin"/>
                <w:b/>
                <w:i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Pr="003235A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eastAsia="en-AU"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eastAsia="en-AU" w:bidi="fa-IR"/>
              </w:rPr>
              <w:t>خ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eastAsia="en-AU" w:bidi="fa-IR"/>
              </w:rPr>
              <w:t>انوادگ</w:t>
            </w:r>
            <w:r w:rsidRPr="003235A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eastAsia="en-AU" w:bidi="fa-IR"/>
              </w:rPr>
              <w:t>ی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i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همراه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 w:hint="cs"/>
                <w:b/>
                <w:bCs/>
                <w:i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م</w:t>
            </w:r>
            <w:r w:rsidRPr="003235A5">
              <w:rPr>
                <w:rFonts w:ascii="B Nazanin" w:hAnsi="B Nazanin" w:cs="B Nazanin" w:hint="cs"/>
                <w:b/>
                <w:bCs/>
                <w:i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ل</w:t>
            </w:r>
          </w:p>
        </w:tc>
      </w:tr>
      <w:tr w:rsidR="00471EF7" w:rsidRPr="003235A5" w:rsidTr="00707FE8">
        <w:trPr>
          <w:trHeight w:val="288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B Nazanin" w:hAnsi="B Nazanin" w:cs="B Nazanin" w:hint="eastAsia"/>
                <w:sz w:val="24"/>
                <w:szCs w:val="24"/>
                <w:rtl/>
                <w:lang w:eastAsia="en-AU" w:bidi="fa-IR"/>
              </w:rPr>
              <w:t>دامپزشک</w:t>
            </w:r>
            <w:r w:rsidRPr="003235A5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eastAsia="en-AU" w:bidi="fa-IR"/>
              </w:rPr>
              <w:footnoteReference w:id="4"/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eastAsia="en-AU" w:bidi="fa-IR"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کارشناس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</w:p>
        </w:tc>
      </w:tr>
      <w:tr w:rsidR="00471EF7" w:rsidRPr="003235A5" w:rsidTr="00707FE8">
        <w:trPr>
          <w:trHeight w:val="288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تکنس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مراقبت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</w:p>
        </w:tc>
      </w:tr>
      <w:tr w:rsidR="00471EF7" w:rsidRPr="003235A5" w:rsidTr="00707FE8">
        <w:trPr>
          <w:trHeight w:val="288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سا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</w:p>
        </w:tc>
      </w:tr>
    </w:tbl>
    <w:p w:rsidR="00471EF7" w:rsidRPr="00430461" w:rsidRDefault="00471EF7" w:rsidP="00471EF7">
      <w:pPr>
        <w:rPr>
          <w:rFonts w:cs="B Nazanin"/>
          <w:sz w:val="36"/>
          <w:szCs w:val="36"/>
          <w:rtl/>
        </w:rPr>
      </w:pPr>
    </w:p>
    <w:tbl>
      <w:tblPr>
        <w:tblStyle w:val="TableGrid9"/>
        <w:bidiVisual/>
        <w:tblW w:w="10128" w:type="dxa"/>
        <w:jc w:val="center"/>
        <w:tblLook w:val="04A0" w:firstRow="1" w:lastRow="0" w:firstColumn="1" w:lastColumn="0" w:noHBand="0" w:noVBand="1"/>
      </w:tblPr>
      <w:tblGrid>
        <w:gridCol w:w="10128"/>
      </w:tblGrid>
      <w:tr w:rsidR="00471EF7" w:rsidRPr="007C32E0" w:rsidTr="00707FE8">
        <w:trPr>
          <w:jc w:val="center"/>
        </w:trPr>
        <w:tc>
          <w:tcPr>
            <w:tcW w:w="10128" w:type="dxa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hAnsi="B Nazanin" w:cs="B Zar"/>
                <w:b/>
                <w:bCs/>
                <w:i/>
                <w:sz w:val="26"/>
                <w:szCs w:val="26"/>
                <w:rtl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6: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توض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روش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اجرا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7C32E0" w:rsidTr="00707FE8">
        <w:trPr>
          <w:jc w:val="center"/>
        </w:trPr>
        <w:tc>
          <w:tcPr>
            <w:tcW w:w="10128" w:type="dxa"/>
            <w:shd w:val="clear" w:color="auto" w:fill="auto"/>
            <w:vAlign w:val="center"/>
          </w:tcPr>
          <w:p w:rsidR="00471EF7" w:rsidRPr="007C32E0" w:rsidRDefault="00471EF7" w:rsidP="00707FE8">
            <w:pPr>
              <w:widowControl w:val="0"/>
              <w:jc w:val="both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اجرا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خود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زبان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ساده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غ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رتخصص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در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حد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صفحه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cs="B Nazanin"/>
                <w:sz w:val="24"/>
                <w:szCs w:val="24"/>
              </w:rPr>
              <w:t>A4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ارائه فرما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. در 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رابطه، اقدامات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که بر 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lastRenderedPageBreak/>
              <w:t>رو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انجام م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شود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با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دقت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توض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داده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شود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تمرکز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اصل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مطالب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بر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روش کار با 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باشد.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اجرا با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به نحو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توصیف شود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بدون ن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به داشتن تخصص و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ژه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موضوع تحق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اعضا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مختلف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بتوانند با روش اجرا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تحق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آشنا شوند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(توص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اتی که روش کار با حیوانات را با دقت بیان نکرده یا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صفحه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cs="B Nazanin"/>
                <w:sz w:val="24"/>
                <w:szCs w:val="24"/>
              </w:rPr>
              <w:t>A4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باشند،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اصلاح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مجر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بازگردانده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خواهد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شد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>).</w:t>
            </w:r>
          </w:p>
        </w:tc>
      </w:tr>
    </w:tbl>
    <w:p w:rsidR="00471EF7" w:rsidRPr="00430461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rtl/>
          <w:lang w:val="en-AU" w:bidi="fa-IR"/>
        </w:rPr>
      </w:pPr>
    </w:p>
    <w:tbl>
      <w:tblPr>
        <w:tblStyle w:val="TableGrid127"/>
        <w:bidiVisual/>
        <w:tblW w:w="10116" w:type="dxa"/>
        <w:jc w:val="center"/>
        <w:tblLook w:val="04A0" w:firstRow="1" w:lastRow="0" w:firstColumn="1" w:lastColumn="0" w:noHBand="0" w:noVBand="1"/>
      </w:tblPr>
      <w:tblGrid>
        <w:gridCol w:w="5026"/>
        <w:gridCol w:w="5090"/>
      </w:tblGrid>
      <w:tr w:rsidR="00471EF7" w:rsidRPr="007C32E0" w:rsidTr="00707FE8">
        <w:trPr>
          <w:jc w:val="center"/>
        </w:trPr>
        <w:tc>
          <w:tcPr>
            <w:tcW w:w="10116" w:type="dxa"/>
            <w:gridSpan w:val="2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7: ارز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اب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جا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گز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</w:p>
        </w:tc>
      </w:tr>
      <w:tr w:rsidR="00471EF7" w:rsidRPr="007C32E0" w:rsidTr="00707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116" w:type="dxa"/>
            <w:gridSpan w:val="2"/>
          </w:tcPr>
          <w:p w:rsidR="00471EF7" w:rsidRPr="007C32E0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امکان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استفاده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«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مطلق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»</w:t>
            </w:r>
            <w:r w:rsidRPr="007C32E0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footnoteReference w:id="5"/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را در مطالعه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حاضر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بررس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کر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ده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C32E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C32E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7C32E0" w:rsidTr="00707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079"/>
          <w:jc w:val="center"/>
        </w:trPr>
        <w:tc>
          <w:tcPr>
            <w:tcW w:w="5026" w:type="dxa"/>
          </w:tcPr>
          <w:p w:rsidR="00471EF7" w:rsidRDefault="00471EF7" w:rsidP="00707FE8">
            <w:pPr>
              <w:widowControl w:val="0"/>
              <w:jc w:val="lowKashida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صورت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پاسخ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شما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سؤال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فوق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«بله» است، 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کدام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از پا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گاه‏ها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اطلاعات مربوط به 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ها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را بررس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کرده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7C32E0" w:rsidRDefault="00471EF7" w:rsidP="00707FE8">
            <w:pPr>
              <w:widowControl w:val="0"/>
              <w:jc w:val="lowKashida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090" w:type="dxa"/>
          </w:tcPr>
          <w:p w:rsidR="00471EF7" w:rsidRPr="007C32E0" w:rsidRDefault="00471EF7" w:rsidP="00707FE8">
            <w:pPr>
              <w:widowControl w:val="0"/>
              <w:jc w:val="lowKashida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صورت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پاسخ شما به سؤال پ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ش‏گفته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«خ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ر»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است،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چرا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امکان استفاده از روش‌ها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در 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پژوهش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را میسّر نمی‏دانید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؟ </w:t>
            </w:r>
          </w:p>
        </w:tc>
      </w:tr>
      <w:tr w:rsidR="00471EF7" w:rsidRPr="007C32E0" w:rsidTr="00707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61"/>
          <w:jc w:val="center"/>
        </w:trPr>
        <w:tc>
          <w:tcPr>
            <w:tcW w:w="10116" w:type="dxa"/>
            <w:gridSpan w:val="2"/>
          </w:tcPr>
          <w:p w:rsidR="00471EF7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آیا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(ها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نسبی</w:t>
            </w:r>
            <w:r w:rsidRPr="007C32E0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footnoteReference w:id="6"/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بخش‏ها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مختلف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پژوهش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استفاده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شود؟</w:t>
            </w:r>
          </w:p>
          <w:p w:rsidR="00471EF7" w:rsidRPr="007C32E0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471EF7" w:rsidRPr="00DE6925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127"/>
        <w:bidiVisual/>
        <w:tblW w:w="10146" w:type="dxa"/>
        <w:jc w:val="center"/>
        <w:tblLook w:val="04A0" w:firstRow="1" w:lastRow="0" w:firstColumn="1" w:lastColumn="0" w:noHBand="0" w:noVBand="1"/>
      </w:tblPr>
      <w:tblGrid>
        <w:gridCol w:w="1216"/>
        <w:gridCol w:w="1682"/>
        <w:gridCol w:w="1545"/>
        <w:gridCol w:w="2108"/>
        <w:gridCol w:w="1172"/>
        <w:gridCol w:w="382"/>
        <w:gridCol w:w="382"/>
        <w:gridCol w:w="382"/>
        <w:gridCol w:w="1277"/>
      </w:tblGrid>
      <w:tr w:rsidR="00471EF7" w:rsidRPr="00782851" w:rsidTr="00707FE8">
        <w:trPr>
          <w:trHeight w:val="523"/>
          <w:jc w:val="center"/>
        </w:trPr>
        <w:tc>
          <w:tcPr>
            <w:tcW w:w="10146" w:type="dxa"/>
            <w:gridSpan w:val="9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8: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ارز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اب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فا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ده</w:t>
            </w:r>
            <w:r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>هز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شماره 1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8 :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فوا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احتمال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ضرورت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انجام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</w:p>
        </w:tc>
      </w:tr>
      <w:tr w:rsidR="00471EF7" w:rsidRPr="00782851" w:rsidTr="00707FE8">
        <w:trPr>
          <w:jc w:val="center"/>
        </w:trPr>
        <w:tc>
          <w:tcPr>
            <w:tcW w:w="4375" w:type="dxa"/>
            <w:gridSpan w:val="3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آ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ا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مطالعه‌ا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مشابه</w:t>
            </w:r>
            <w:r w:rsidRPr="00782851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footnoteReference w:id="7"/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پژوهش حاضر، قبلاً بر رو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ح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وانات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انجام شده است؟ </w:t>
            </w:r>
          </w:p>
        </w:tc>
        <w:tc>
          <w:tcPr>
            <w:tcW w:w="2108" w:type="dxa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بودن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عنوان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نمونه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شماره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...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782851" w:rsidTr="00707FE8">
        <w:trPr>
          <w:jc w:val="center"/>
        </w:trPr>
        <w:tc>
          <w:tcPr>
            <w:tcW w:w="4375" w:type="dxa"/>
            <w:gridSpan w:val="3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آ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ا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مطالعه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‌ا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مشابه پژوهش حاضر، قبلاً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مرحله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انسان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کارآزما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بال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رس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؟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</w:t>
            </w:r>
          </w:p>
        </w:tc>
        <w:tc>
          <w:tcPr>
            <w:tcW w:w="2108" w:type="dxa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بودن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عنوان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نمونه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شماره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...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درصورت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که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هر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ک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از سؤالات فوق، 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بله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است،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توج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مستدلی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انجام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مجدد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مرحله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ش‏بال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مطالعات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شتر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بنویسید.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؟</w:t>
            </w:r>
          </w:p>
        </w:tc>
      </w:tr>
      <w:tr w:rsidR="00471EF7" w:rsidRPr="00782851" w:rsidTr="00707FE8">
        <w:trPr>
          <w:trHeight w:val="432"/>
          <w:jc w:val="center"/>
        </w:trPr>
        <w:tc>
          <w:tcPr>
            <w:tcW w:w="10146" w:type="dxa"/>
            <w:gridSpan w:val="9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وجود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پژوهش‏ها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تقر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باً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مشابه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قبل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نوآور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(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حاضر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مقا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پژوهش‏ها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بنو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فوا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انجام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ست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؟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(مثلاً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فوا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حاصل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شرفت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مرتبط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نتا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ج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مطالعه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انسان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ط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</w:p>
        </w:tc>
      </w:tr>
      <w:tr w:rsidR="00471EF7" w:rsidRPr="00782851" w:rsidTr="00707FE8">
        <w:trPr>
          <w:jc w:val="center"/>
        </w:trPr>
        <w:tc>
          <w:tcPr>
            <w:tcW w:w="7976" w:type="dxa"/>
            <w:gridSpan w:val="6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موضوع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تحق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ق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 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اولو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ت‌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های‌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اعلام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شده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در سطح کشور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منطقه‌ا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دانشگاه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است؟</w:t>
            </w:r>
          </w:p>
        </w:tc>
        <w:tc>
          <w:tcPr>
            <w:tcW w:w="2170" w:type="dxa"/>
            <w:gridSpan w:val="3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782851" w:rsidTr="00707FE8">
        <w:trPr>
          <w:trHeight w:val="1171"/>
          <w:jc w:val="center"/>
        </w:trPr>
        <w:tc>
          <w:tcPr>
            <w:tcW w:w="10146" w:type="dxa"/>
            <w:gridSpan w:val="9"/>
            <w:tcBorders>
              <w:bottom w:val="single" w:sz="4" w:space="0" w:color="000000"/>
            </w:tcBorders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lastRenderedPageBreak/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بله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‌بودن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سؤال فوق، لطفاً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موارد ز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را تکم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اولو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: . . . . . . . . . . . . . . . . . . . . . . . . . . . . . . .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مرجع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نهاد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تع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ن‌کننده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اولو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. . . . . . . . . . . . . . . . . . . . . . . . . . . . . . . . . . . . . . . . . . . . . . . . . . .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‌‌ 2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8: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هز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نه‏ها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بر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رفاه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رد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فهرست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 xml:space="preserve">همه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اتفاقات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ممکن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موجب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بروز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نقص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رفاه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یوتانزی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از موعد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آن 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(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مانند: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کشتن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بدون درد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پژوهش 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معمول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شود،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بنو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لطفاً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حداکثر</w:t>
            </w:r>
            <w:r w:rsidRPr="00782851"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م</w:t>
            </w:r>
            <w:r w:rsidRPr="00782851">
              <w:rPr>
                <w:rFonts w:ascii="B Nazanin" w:hAnsi="B Nazanin" w:cs="B Nazanin" w:hint="cs"/>
                <w:sz w:val="24"/>
                <w:szCs w:val="24"/>
                <w:u w:val="single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زان</w:t>
            </w:r>
            <w:r w:rsidRPr="00782851"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احتمال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بروز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«درصد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»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در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مرقوم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782851" w:rsidTr="00707FE8">
        <w:trPr>
          <w:trHeight w:val="1329"/>
          <w:jc w:val="center"/>
        </w:trPr>
        <w:tc>
          <w:tcPr>
            <w:tcW w:w="1216" w:type="dxa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عوامل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دکننده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رفاه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آسا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طرح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پژوهش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امد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منف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ش‏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ی‌پذیر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برا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وان</w:t>
            </w:r>
          </w:p>
        </w:tc>
        <w:tc>
          <w:tcPr>
            <w:tcW w:w="2108" w:type="dxa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اقدامات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شگ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از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عوامل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دکننده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رفاه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آسا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ابتلا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وان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خطر</w:t>
            </w:r>
          </w:p>
        </w:tc>
        <w:tc>
          <w:tcPr>
            <w:tcW w:w="0" w:type="auto"/>
            <w:gridSpan w:val="3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مرگ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دل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بروز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مورد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یوتانزی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وان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به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دل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بروز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مورد</w:t>
            </w:r>
          </w:p>
        </w:tc>
      </w:tr>
      <w:tr w:rsidR="00471EF7" w:rsidRPr="00782851" w:rsidTr="00707FE8">
        <w:trPr>
          <w:jc w:val="center"/>
        </w:trPr>
        <w:tc>
          <w:tcPr>
            <w:tcW w:w="1216" w:type="dxa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عفونت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س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ستم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به دل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ل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قرارده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طولان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مدت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کاتتر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در رگ</w:t>
            </w:r>
          </w:p>
        </w:tc>
        <w:tc>
          <w:tcPr>
            <w:tcW w:w="1545" w:type="dxa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تب،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ب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اشتها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ضعف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عموم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،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گاه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مرگ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استفاده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از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تکن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کها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آسپت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جراح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در هنگام قرارده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کاتتر؛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استفاده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کاتتر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بارمصرف؛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استفاده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آنت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ب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وت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پروف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لاکس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10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درصد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مورد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مطالعه</w:t>
            </w:r>
          </w:p>
        </w:tc>
        <w:tc>
          <w:tcPr>
            <w:tcW w:w="0" w:type="auto"/>
            <w:gridSpan w:val="3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۱</w:t>
            </w:r>
            <w:r w:rsidRPr="001B7A09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درصد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مورد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مطالعه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کمتر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۱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درصد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مورد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مطالعه</w:t>
            </w:r>
          </w:p>
        </w:tc>
      </w:tr>
      <w:tr w:rsidR="00471EF7" w:rsidRPr="00782851" w:rsidTr="00707FE8">
        <w:trPr>
          <w:jc w:val="center"/>
        </w:trPr>
        <w:tc>
          <w:tcPr>
            <w:tcW w:w="1216" w:type="dxa"/>
            <w:shd w:val="clear" w:color="auto" w:fill="auto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jc w:val="center"/>
        </w:trPr>
        <w:tc>
          <w:tcPr>
            <w:tcW w:w="1216" w:type="dxa"/>
            <w:tcBorders>
              <w:bottom w:val="single" w:sz="4" w:space="0" w:color="000000"/>
            </w:tcBorders>
            <w:shd w:val="clear" w:color="auto" w:fill="auto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15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21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jc w:val="center"/>
        </w:trPr>
        <w:tc>
          <w:tcPr>
            <w:tcW w:w="6483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حداکثر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درصد 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ابتلا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به ب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مار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مرگ برا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کل 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استفاده در طرح 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gridSpan w:val="3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ابتلا</w:t>
            </w:r>
          </w:p>
        </w:tc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مرگ</w:t>
            </w:r>
          </w:p>
        </w:tc>
      </w:tr>
      <w:tr w:rsidR="00471EF7" w:rsidRPr="00782851" w:rsidTr="00707FE8">
        <w:trPr>
          <w:jc w:val="center"/>
        </w:trPr>
        <w:tc>
          <w:tcPr>
            <w:tcW w:w="6483" w:type="dxa"/>
            <w:gridSpan w:val="4"/>
            <w:vMerge/>
            <w:shd w:val="clear" w:color="auto" w:fill="D9D9D9" w:themeFill="background1" w:themeFillShade="D9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3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2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0115D6" w:rsidRDefault="00471EF7" w:rsidP="00471EF7">
      <w:pPr>
        <w:bidi w:val="0"/>
        <w:rPr>
          <w:rFonts w:asciiTheme="minorHAnsi" w:hAnsiTheme="minorHAnsi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10143" w:type="dxa"/>
        <w:jc w:val="center"/>
        <w:tblLook w:val="04A0" w:firstRow="1" w:lastRow="0" w:firstColumn="1" w:lastColumn="0" w:noHBand="0" w:noVBand="1"/>
      </w:tblPr>
      <w:tblGrid>
        <w:gridCol w:w="3254"/>
        <w:gridCol w:w="900"/>
        <w:gridCol w:w="2269"/>
        <w:gridCol w:w="3720"/>
      </w:tblGrid>
      <w:tr w:rsidR="00471EF7" w:rsidRPr="00782851" w:rsidTr="00707FE8">
        <w:trPr>
          <w:jc w:val="center"/>
        </w:trPr>
        <w:tc>
          <w:tcPr>
            <w:tcW w:w="10143" w:type="dxa"/>
            <w:gridSpan w:val="4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9: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سلامت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افراد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دخ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</w:p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782851" w:rsidTr="00707FE8">
        <w:trPr>
          <w:trHeight w:val="432"/>
          <w:jc w:val="center"/>
        </w:trPr>
        <w:tc>
          <w:tcPr>
            <w:tcW w:w="10143" w:type="dxa"/>
            <w:gridSpan w:val="4"/>
            <w:shd w:val="clear" w:color="auto" w:fill="auto"/>
          </w:tcPr>
          <w:p w:rsidR="00471EF7" w:rsidRPr="00782851" w:rsidRDefault="00471EF7" w:rsidP="00707FE8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vertAlign w:val="superscript"/>
                <w:rtl/>
              </w:rPr>
              <w:footnoteReference w:id="8"/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مورد 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طرح پژوهش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شنهاد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(حسب اعداد 1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4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اساس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مرتبط با سطح ایمنی زیستی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):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.....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471EF7" w:rsidRPr="00782851" w:rsidTr="00707FE8">
        <w:trPr>
          <w:trHeight w:val="432"/>
          <w:jc w:val="center"/>
        </w:trPr>
        <w:tc>
          <w:tcPr>
            <w:tcW w:w="10143" w:type="dxa"/>
            <w:gridSpan w:val="4"/>
            <w:shd w:val="clear" w:color="auto" w:fill="auto"/>
          </w:tcPr>
          <w:p w:rsidR="00471EF7" w:rsidRPr="00782851" w:rsidRDefault="00471EF7" w:rsidP="00707FE8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محل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نظر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انجام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پژوهش،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امکانات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متناسب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ز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فوق‏الذکر را دارد؟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782851" w:rsidTr="00707FE8">
        <w:trPr>
          <w:jc w:val="center"/>
        </w:trPr>
        <w:tc>
          <w:tcPr>
            <w:tcW w:w="3254" w:type="dxa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بل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/خ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اگر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پاسخ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«بل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»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است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خطرات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توض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ده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محافظت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لازم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برا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را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توض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ده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471EF7" w:rsidRPr="00782851" w:rsidTr="00707FE8">
        <w:trPr>
          <w:jc w:val="center"/>
        </w:trPr>
        <w:tc>
          <w:tcPr>
            <w:tcW w:w="3254" w:type="dxa"/>
            <w:shd w:val="clear" w:color="auto" w:fill="D9D9D9" w:themeFill="background1" w:themeFillShade="D9"/>
            <w:vAlign w:val="center"/>
          </w:tcPr>
          <w:p w:rsidR="00471EF7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C465CE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  <w:r w:rsidRPr="00C465CE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:</w:t>
            </w:r>
          </w:p>
          <w:p w:rsidR="00471EF7" w:rsidRPr="00C465CE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C465CE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C465CE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داروها</w:t>
            </w:r>
            <w:r w:rsidRPr="00C465CE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ی تحت </w:t>
            </w:r>
            <w:r w:rsidRPr="00C465CE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کنترل</w:t>
            </w:r>
            <w:r w:rsidRPr="00C465CE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 قانونی 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بل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داروها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کتام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ن،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بوپرنورف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ن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فنتان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ل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استفاده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lastRenderedPageBreak/>
              <w:t>پژوهش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بس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ار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اعت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ادآور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 xml:space="preserve"> بوده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و 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ی‏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توان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ن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کشنده باشند. خطر دسترس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غ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رمجاز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خطر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 xml:space="preserve"> مصرف بیش از حد 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>دارو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. </w:t>
            </w:r>
          </w:p>
        </w:tc>
        <w:tc>
          <w:tcPr>
            <w:tcW w:w="3720" w:type="dxa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lastRenderedPageBreak/>
              <w:t>داروها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مذکور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صندوق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قفل‏دار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اتاق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قفل‏دار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نگهدار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شوند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از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دسترس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lastRenderedPageBreak/>
              <w:t>آسان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آن‌ها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جلوگ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شو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.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فاً،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فرد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مسئول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طرح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افراد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تحت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نظارت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مستق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عمل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کنند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این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داروها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دسترس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رند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مصرف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آن‌ها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دفتر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ثبت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دارو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کنترل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شده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درج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ی‌‌شو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782851" w:rsidTr="00707FE8">
        <w:trPr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lastRenderedPageBreak/>
              <w:t>عوامل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خطرناک</w:t>
            </w:r>
            <w:r>
              <w:rPr>
                <w:rFonts w:asciiTheme="minorHAnsi" w:hAnsiTheme="minorHAnsi" w:cs="B Nazanin"/>
                <w:b/>
                <w:sz w:val="24"/>
                <w:szCs w:val="24"/>
              </w:rPr>
              <w:t xml:space="preserve"> 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>(ب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ولوژ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>/ش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م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یی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>/ف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راد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زوتوپ‌ها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اشعه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sz w:val="24"/>
                <w:szCs w:val="24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تراتوژن‌ها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سرطان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زاها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داروها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کنترل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bidi="fa-IR"/>
              </w:rPr>
              <w:t>شده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bidi="fa-IR"/>
              </w:rPr>
              <w:t>قانونی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سا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ر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(نام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ببر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د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):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5A488E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10140" w:type="dxa"/>
        <w:jc w:val="center"/>
        <w:tblLook w:val="04A0" w:firstRow="1" w:lastRow="0" w:firstColumn="1" w:lastColumn="0" w:noHBand="0" w:noVBand="1"/>
      </w:tblPr>
      <w:tblGrid>
        <w:gridCol w:w="1381"/>
        <w:gridCol w:w="64"/>
        <w:gridCol w:w="1782"/>
        <w:gridCol w:w="147"/>
        <w:gridCol w:w="10"/>
        <w:gridCol w:w="1529"/>
        <w:gridCol w:w="235"/>
        <w:gridCol w:w="1199"/>
        <w:gridCol w:w="265"/>
        <w:gridCol w:w="444"/>
        <w:gridCol w:w="913"/>
        <w:gridCol w:w="186"/>
        <w:gridCol w:w="1092"/>
        <w:gridCol w:w="893"/>
      </w:tblGrid>
      <w:tr w:rsidR="00471EF7" w:rsidRPr="00E42C7A" w:rsidTr="00707FE8">
        <w:trPr>
          <w:jc w:val="center"/>
        </w:trPr>
        <w:tc>
          <w:tcPr>
            <w:tcW w:w="10140" w:type="dxa"/>
            <w:gridSpan w:val="14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Zar"/>
                <w:b/>
                <w:sz w:val="26"/>
                <w:szCs w:val="26"/>
              </w:rPr>
            </w:pPr>
            <w:r w:rsidRPr="008A2974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10: مشخصات 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مورد 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(گونه، سو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تعداد) </w:t>
            </w:r>
          </w:p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2003" w:type="dxa"/>
            <w:gridSpan w:val="4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متداول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علم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گونه</w:t>
            </w:r>
          </w:p>
        </w:tc>
        <w:tc>
          <w:tcPr>
            <w:tcW w:w="1434" w:type="dxa"/>
            <w:gridSpan w:val="2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سو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مورد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استفاده</w:t>
            </w:r>
          </w:p>
        </w:tc>
        <w:tc>
          <w:tcPr>
            <w:tcW w:w="709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outlineLvl w:val="4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جنس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outlineLvl w:val="4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محل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ه</w:t>
            </w:r>
          </w:p>
        </w:tc>
        <w:tc>
          <w:tcPr>
            <w:tcW w:w="1278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شتر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نگهدار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893" w:type="dxa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تعداد</w:t>
            </w: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2003" w:type="dxa"/>
            <w:gridSpan w:val="4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1529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eastAsia="Calibri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E42C7A">
              <w:rPr>
                <w:rFonts w:eastAsia="Calibri" w:cs="B Nazanin"/>
                <w:i/>
                <w:iCs/>
                <w:sz w:val="24"/>
                <w:szCs w:val="24"/>
                <w:lang w:val="en-AU"/>
              </w:rPr>
              <w:t>Rattus norvegicus</w:t>
            </w:r>
          </w:p>
        </w:tc>
        <w:tc>
          <w:tcPr>
            <w:tcW w:w="1434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eastAsia="Calibri" w:cs="B Nazanin"/>
                <w:i/>
                <w:iCs/>
                <w:sz w:val="24"/>
                <w:szCs w:val="24"/>
              </w:rPr>
            </w:pPr>
            <w:r w:rsidRPr="00E42C7A">
              <w:rPr>
                <w:rFonts w:eastAsia="Calibri" w:cs="B Nazanin"/>
                <w:i/>
                <w:iCs/>
                <w:sz w:val="24"/>
                <w:szCs w:val="24"/>
              </w:rPr>
              <w:t>wistar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نر</w:t>
            </w:r>
          </w:p>
        </w:tc>
        <w:tc>
          <w:tcPr>
            <w:tcW w:w="913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مرکز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تکث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پرورش</w:t>
            </w:r>
          </w:p>
        </w:tc>
        <w:tc>
          <w:tcPr>
            <w:tcW w:w="1278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2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ماه</w:t>
            </w:r>
          </w:p>
        </w:tc>
        <w:tc>
          <w:tcPr>
            <w:tcW w:w="893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10</w:t>
            </w: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</w:tcPr>
          <w:p w:rsidR="00471EF7" w:rsidRPr="00DA2801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003" w:type="dxa"/>
            <w:gridSpan w:val="4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434" w:type="dxa"/>
            <w:gridSpan w:val="2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78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93" w:type="dxa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</w:tcPr>
          <w:p w:rsidR="00471EF7" w:rsidRPr="00DA2801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003" w:type="dxa"/>
            <w:gridSpan w:val="4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434" w:type="dxa"/>
            <w:gridSpan w:val="2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78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93" w:type="dxa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:</w:t>
            </w:r>
          </w:p>
        </w:tc>
      </w:tr>
      <w:tr w:rsidR="00471EF7" w:rsidRPr="00E42C7A" w:rsidTr="00707FE8">
        <w:trPr>
          <w:trHeight w:val="489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انتخاب گونه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مورد نظر را 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E42C7A" w:rsidTr="00707FE8">
        <w:trPr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لزوم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استفاده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مشخص،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انتخاب سو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مذکور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نوشته شود: «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ترج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‌نداشتن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سو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ه»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10140" w:type="dxa"/>
            <w:gridSpan w:val="14"/>
            <w:tcBorders>
              <w:bottom w:val="single" w:sz="4" w:space="0" w:color="auto"/>
            </w:tcBorders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روش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محاسبه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تعداد کل 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مورد 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پژوهش خود را 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E42C7A" w:rsidTr="00707FE8">
        <w:trPr>
          <w:jc w:val="center"/>
        </w:trPr>
        <w:tc>
          <w:tcPr>
            <w:tcW w:w="10140" w:type="dxa"/>
            <w:gridSpan w:val="14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1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10: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ترک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گروه‏ها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رد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ف</w:t>
            </w:r>
          </w:p>
        </w:tc>
        <w:tc>
          <w:tcPr>
            <w:tcW w:w="1929" w:type="dxa"/>
            <w:gridSpan w:val="2"/>
            <w:vAlign w:val="center"/>
          </w:tcPr>
          <w:p w:rsidR="00471EF7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نوع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(کنترل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منفی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کنترل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مثبت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مار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...)</w:t>
            </w:r>
          </w:p>
        </w:tc>
        <w:tc>
          <w:tcPr>
            <w:tcW w:w="1774" w:type="dxa"/>
            <w:gridSpan w:val="3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گونه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سو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وان</w:t>
            </w:r>
          </w:p>
        </w:tc>
        <w:tc>
          <w:tcPr>
            <w:tcW w:w="3007" w:type="dxa"/>
            <w:gridSpan w:val="5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مار</w:t>
            </w:r>
          </w:p>
        </w:tc>
        <w:tc>
          <w:tcPr>
            <w:tcW w:w="198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وانات</w:t>
            </w: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1929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ت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مار</w:t>
            </w:r>
          </w:p>
        </w:tc>
        <w:tc>
          <w:tcPr>
            <w:tcW w:w="1774" w:type="dxa"/>
            <w:gridSpan w:val="3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ستار</w:t>
            </w:r>
          </w:p>
        </w:tc>
        <w:tc>
          <w:tcPr>
            <w:tcW w:w="3007" w:type="dxa"/>
            <w:gridSpan w:val="5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دوز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  <w:r>
              <w:rPr>
                <w:rFonts w:asciiTheme="minorHAnsi" w:eastAsia="Calibri" w:hAnsiTheme="minorHAnsi" w:cs="B Nazanin"/>
                <w:i/>
                <w:iCs/>
                <w:sz w:val="24"/>
                <w:szCs w:val="24"/>
              </w:rPr>
              <w:t xml:space="preserve"> 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5 از دارو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 تمثیلی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eastAsia="Calibri" w:cs="B Nazanin"/>
                <w:i/>
                <w:iCs/>
                <w:sz w:val="24"/>
                <w:szCs w:val="24"/>
              </w:rPr>
              <w:t>XYZ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4</w:t>
            </w: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</w:tcPr>
          <w:p w:rsidR="00471EF7" w:rsidRPr="00DA280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92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4" w:type="dxa"/>
            <w:gridSpan w:val="3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07" w:type="dxa"/>
            <w:gridSpan w:val="5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</w:tcPr>
          <w:p w:rsidR="00471EF7" w:rsidRPr="00DA280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92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4" w:type="dxa"/>
            <w:gridSpan w:val="3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07" w:type="dxa"/>
            <w:gridSpan w:val="5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trHeight w:val="721"/>
          <w:jc w:val="center"/>
        </w:trPr>
        <w:tc>
          <w:tcPr>
            <w:tcW w:w="10140" w:type="dxa"/>
            <w:gridSpan w:val="14"/>
          </w:tcPr>
          <w:p w:rsidR="00471EF7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lastRenderedPageBreak/>
              <w:t>درصورت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گروه‏ها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مختلف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متفاوت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روش محاسبه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نوشته شود: «عدم تفاوت»): </w:t>
            </w:r>
          </w:p>
          <w:p w:rsidR="00471EF7" w:rsidRPr="005A488E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471EF7" w:rsidRPr="00E42C7A" w:rsidTr="00707FE8">
        <w:trPr>
          <w:trHeight w:val="1369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چه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روش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کاهش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قابل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قبول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u w:val="single"/>
                <w:vertAlign w:val="superscript"/>
                <w:rtl/>
              </w:rPr>
              <w:footnoteReference w:id="9"/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تعداد 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پژوهش استفاده شده است؟ </w:t>
            </w:r>
          </w:p>
          <w:p w:rsidR="00471EF7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>(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مثال</w:t>
            </w:r>
            <w:r>
              <w:rPr>
                <w:rFonts w:ascii="B Nazanin" w:hAnsi="B Nazanin" w:cs="B Nazanin" w:hint="cs"/>
                <w:sz w:val="24"/>
                <w:szCs w:val="24"/>
                <w:u w:val="single"/>
                <w:rtl/>
                <w:lang w:bidi="fa-IR"/>
              </w:rPr>
              <w:t>: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استفاده از طرح‏ها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آمار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خاص (مثلاً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طرح «فاکتور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ل»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در برخ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پژوهش‏ها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م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تواند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موجب کاهش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چشمگ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در تعداد ح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ن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شود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؛ یا اینکه هر عاملی که موجب کاهش پراکندگی داده‏های حاصل از حیوانات گردد </w:t>
            </w:r>
            <w:r w:rsidRPr="00E42C7A">
              <w:rPr>
                <w:rFonts w:cs="Times New Roman" w:hint="cs"/>
                <w:sz w:val="24"/>
                <w:szCs w:val="24"/>
                <w:rtl/>
              </w:rPr>
              <w:t>–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حتی مواردی نظیر استفاده از هواکش بدون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صدا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در محل نگهداری حیوانات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می‏تواند باعث کاهش تعداد حیوانات مورد نیاز شود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). </w:t>
            </w:r>
          </w:p>
          <w:p w:rsidR="00471EF7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</w:p>
          <w:p w:rsidR="00471EF7" w:rsidRPr="005A488E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محاسبه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متخصص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آمار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(واجد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تجربه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مسائل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آمار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مشورت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E42C7A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سؤال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فوق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«بله» است، 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اطلاعات 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باره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فرد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متخصص آمار 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وارد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3227" w:type="dxa"/>
            <w:gridSpan w:val="3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و نام خانوادگی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385" w:type="dxa"/>
            <w:gridSpan w:val="6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آخر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مدرک تحص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528" w:type="dxa"/>
            <w:gridSpan w:val="5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تلفن: </w:t>
            </w:r>
          </w:p>
        </w:tc>
      </w:tr>
    </w:tbl>
    <w:p w:rsidR="00471EF7" w:rsidRPr="005F75B2" w:rsidRDefault="00471EF7" w:rsidP="00471EF7">
      <w:pPr>
        <w:bidi w:val="0"/>
        <w:rPr>
          <w:rFonts w:asciiTheme="minorHAnsi" w:eastAsia="Calibri" w:hAnsiTheme="minorHAnsi" w:cs="B Nazanin"/>
          <w:b/>
          <w:bCs/>
          <w:sz w:val="36"/>
          <w:szCs w:val="36"/>
          <w:rtl/>
        </w:rPr>
      </w:pPr>
    </w:p>
    <w:tbl>
      <w:tblPr>
        <w:tblStyle w:val="TableGrid9"/>
        <w:bidiVisual/>
        <w:tblW w:w="10127" w:type="dxa"/>
        <w:jc w:val="center"/>
        <w:tblLook w:val="04A0" w:firstRow="1" w:lastRow="0" w:firstColumn="1" w:lastColumn="0" w:noHBand="0" w:noVBand="1"/>
      </w:tblPr>
      <w:tblGrid>
        <w:gridCol w:w="927"/>
        <w:gridCol w:w="1646"/>
        <w:gridCol w:w="2398"/>
        <w:gridCol w:w="3379"/>
        <w:gridCol w:w="1777"/>
      </w:tblGrid>
      <w:tr w:rsidR="00471EF7" w:rsidRPr="00E42C7A" w:rsidTr="00707FE8">
        <w:trPr>
          <w:jc w:val="center"/>
        </w:trPr>
        <w:tc>
          <w:tcPr>
            <w:tcW w:w="10127" w:type="dxa"/>
            <w:gridSpan w:val="5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11: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اقدامات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غ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غ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رتهاجم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E42C7A" w:rsidTr="00707FE8">
        <w:trPr>
          <w:jc w:val="center"/>
        </w:trPr>
        <w:tc>
          <w:tcPr>
            <w:tcW w:w="10127" w:type="dxa"/>
            <w:gridSpan w:val="5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تمامی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اقدامات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رجراح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عمل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آمده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اقدامات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نمونه‏بردار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جدول 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مشخص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فهرست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مثال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>‌ها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اقدامات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رجراح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رتهاجم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مربوطه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موجود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است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E42C7A" w:rsidTr="00707FE8">
        <w:trPr>
          <w:jc w:val="center"/>
        </w:trPr>
        <w:tc>
          <w:tcPr>
            <w:tcW w:w="927" w:type="dxa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غ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رجراح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غ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رتهاجم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امدها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منف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احتمال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اقدام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مذکور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روش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‌ها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شگ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رانه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کاهش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امدها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منف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اقدام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مذکور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E42C7A" w:rsidTr="00707FE8">
        <w:trPr>
          <w:jc w:val="center"/>
        </w:trPr>
        <w:tc>
          <w:tcPr>
            <w:tcW w:w="927" w:type="dxa"/>
            <w:shd w:val="clear" w:color="auto" w:fill="D9D9D9" w:themeFill="background1" w:themeFillShade="D9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تجو</w:t>
            </w:r>
            <w:r w:rsidRPr="005425C0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5425C0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صفاق</w:t>
            </w:r>
            <w:r w:rsidRPr="005425C0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2398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ناراحت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اندک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به‌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ند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رت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ممکن است مواد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به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اشتباه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داخل احشا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شوند.</w:t>
            </w:r>
          </w:p>
        </w:tc>
        <w:tc>
          <w:tcPr>
            <w:tcW w:w="3379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انجام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مداخله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توسط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فرد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ماهر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آسپ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راس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ون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پ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ش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از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نظارت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بر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سلامت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پس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یوتانزی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ح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که در اثر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نادرست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دچار درد شد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شده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‌اند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و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امکان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درمان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ندارند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.</w:t>
            </w:r>
          </w:p>
        </w:tc>
        <w:tc>
          <w:tcPr>
            <w:tcW w:w="1777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E42C7A" w:rsidTr="00707FE8">
        <w:trPr>
          <w:jc w:val="center"/>
        </w:trPr>
        <w:tc>
          <w:tcPr>
            <w:tcW w:w="9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2398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9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2398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815BF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lang w:bidi="fa-IR"/>
        </w:rPr>
      </w:pPr>
    </w:p>
    <w:p w:rsidR="00471EF7" w:rsidRDefault="00471EF7">
      <w:r>
        <w:br w:type="page"/>
      </w:r>
    </w:p>
    <w:tbl>
      <w:tblPr>
        <w:tblStyle w:val="TableGrid9"/>
        <w:bidiVisual/>
        <w:tblW w:w="10160" w:type="dxa"/>
        <w:jc w:val="center"/>
        <w:tblLook w:val="04A0" w:firstRow="1" w:lastRow="0" w:firstColumn="1" w:lastColumn="0" w:noHBand="0" w:noVBand="1"/>
      </w:tblPr>
      <w:tblGrid>
        <w:gridCol w:w="1228"/>
        <w:gridCol w:w="1843"/>
        <w:gridCol w:w="1691"/>
        <w:gridCol w:w="3855"/>
        <w:gridCol w:w="1543"/>
      </w:tblGrid>
      <w:tr w:rsidR="00471EF7" w:rsidRPr="005425C0" w:rsidTr="00707FE8">
        <w:trPr>
          <w:trHeight w:val="712"/>
          <w:jc w:val="center"/>
        </w:trPr>
        <w:tc>
          <w:tcPr>
            <w:tcW w:w="10160" w:type="dxa"/>
            <w:gridSpan w:val="5"/>
            <w:shd w:val="clear" w:color="auto" w:fill="F2F2F2" w:themeFill="background1" w:themeFillShade="F2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12: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اقدامات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و تهاجم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(فهرست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مثال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‌ها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اقدامات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جراح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تهاجم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سایر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ا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موجود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است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)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5425C0" w:rsidTr="00707FE8">
        <w:trPr>
          <w:trHeight w:val="1162"/>
          <w:jc w:val="center"/>
        </w:trPr>
        <w:tc>
          <w:tcPr>
            <w:tcW w:w="10160" w:type="dxa"/>
            <w:gridSpan w:val="5"/>
          </w:tcPr>
          <w:p w:rsidR="00471EF7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همه اقدامات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جراح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تهاجم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عمل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آمده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شرح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زم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نه،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روش‌‌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طور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کامل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ذکر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شود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>)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؛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سپس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جدول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تکم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کن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.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8A2974">
              <w:rPr>
                <w:rFonts w:ascii="B Nazanin" w:eastAsia="Calibri" w:hAnsi="B Nazanin" w:cs="B Nazanin"/>
                <w:sz w:val="22"/>
                <w:szCs w:val="22"/>
                <w:rtl/>
              </w:rPr>
              <w:t xml:space="preserve"> . . . . . . . . . . . . . . . . . . . . . . . . . . . . . . . . . . . . . . . . . . . . . . . . . . . . . . . . . . . . . . . . . . . . . . . . . . . . . . . . . . . . . . . . . . . . . . . . . . . . . . . . . . . . . ..</w:t>
            </w: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جراح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تهاجم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امد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منف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برا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ح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وان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روش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‌ها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شگ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رانه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محافظت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کاهش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امدها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منف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مداخله</w:t>
            </w: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7A32F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وپس</w:t>
            </w:r>
            <w:r w:rsidRPr="007A32F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پوست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تمام‏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ضخامت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A32F6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درد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A32F6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انجام</w:t>
            </w:r>
            <w:r w:rsidRPr="007A32F6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مداخله توسط فرد ماهر، استفاده از ضد</w:t>
            </w:r>
            <w:r w:rsidRPr="007A32F6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ِ</w:t>
            </w:r>
            <w:r w:rsidRPr="007A32F6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درد</w:t>
            </w:r>
            <w:r w:rsidRPr="007A32F6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.</w:t>
            </w:r>
          </w:p>
        </w:tc>
        <w:tc>
          <w:tcPr>
            <w:tcW w:w="1543" w:type="dxa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7A32F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815BF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407"/>
        <w:gridCol w:w="4896"/>
      </w:tblGrid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BC6E34">
              <w:rPr>
                <w:rFonts w:ascii="B Nazanin" w:eastAsia="Calibri" w:hAnsi="B Nazanin" w:cs="B Nazanin"/>
                <w:sz w:val="24"/>
                <w:szCs w:val="24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13: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را افزا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از عامل مسدود‌کننده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عصب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عضلان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vertAlign w:val="superscript"/>
                <w:rtl/>
              </w:rPr>
              <w:footnoteReference w:id="10"/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BC6E34">
              <w:rPr>
                <w:rFonts w:eastAsia="Calibri" w:cs="B Nazanin"/>
                <w:sz w:val="24"/>
                <w:szCs w:val="24"/>
              </w:rPr>
              <w:t>NMBA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استفاده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شود؟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BC6E34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BC6E34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«بله» به سؤال فوق، لازم است در زمان 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نفر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متخصص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>/جراح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بر 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نظارت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داشته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باشد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اطلاعات ز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در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باره این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متخصص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>/جراح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وارد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4407" w:type="dxa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و نام خانوادگی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896" w:type="dxa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اطلاعات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تماس: 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روش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اجرا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>/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نظر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توض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روش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را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ذکر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.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عنوان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مثال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: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تزر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دوز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غلظت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حجم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دفعات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فاصله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زها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را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توض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هید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.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سپس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جداول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کن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. . . . . . . . . . . . . . . . . . . . . . . . . . . . . . . . . . . . . . . . . . . . . . . . . . . . . . . . . . . . . . . . . . . . . . . . . . . . . . . . . . . . . . . . . . . . . . . . . . . . . . </w:t>
            </w:r>
          </w:p>
        </w:tc>
      </w:tr>
    </w:tbl>
    <w:p w:rsidR="00471EF7" w:rsidRDefault="00471EF7">
      <w:r>
        <w:br w:type="page"/>
      </w:r>
    </w:p>
    <w:tbl>
      <w:tblPr>
        <w:tblStyle w:val="TableGrid9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70"/>
        <w:gridCol w:w="1080"/>
        <w:gridCol w:w="1086"/>
        <w:gridCol w:w="1271"/>
        <w:gridCol w:w="761"/>
        <w:gridCol w:w="1011"/>
        <w:gridCol w:w="735"/>
        <w:gridCol w:w="1499"/>
        <w:gridCol w:w="890"/>
      </w:tblGrid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9"/>
            <w:shd w:val="clear" w:color="auto" w:fill="D9D9D9" w:themeFill="background1" w:themeFillShade="D9"/>
          </w:tcPr>
          <w:p w:rsidR="00471EF7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1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13: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پ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(آرام‏بخش، تسک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ن‏دهنده،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آنت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ی‏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کول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نرژ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نظا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آن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)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BC6E34" w:rsidTr="00471EF7">
        <w:trPr>
          <w:trHeight w:val="1718"/>
          <w:jc w:val="center"/>
        </w:trPr>
        <w:tc>
          <w:tcPr>
            <w:tcW w:w="970" w:type="dxa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1080" w:type="dxa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1086" w:type="dxa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دارو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ب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ممکن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جراح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نوع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ماده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(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آرام‏بخش،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تسک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ن‏دهنده،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ب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آنت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ی‏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کول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نرژ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نظا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آن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BC6E34" w:rsidTr="00471EF7">
        <w:trPr>
          <w:jc w:val="center"/>
        </w:trPr>
        <w:tc>
          <w:tcPr>
            <w:tcW w:w="970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کتام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زا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لاز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90 </w:t>
            </w:r>
            <w:r w:rsidRPr="00BC6E34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کتام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10 </w:t>
            </w:r>
            <w:r w:rsidRPr="00BC6E34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زا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لاز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داخل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صفاق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011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30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دق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قه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بار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-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کتام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: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هوش‌کننده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انفکاک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  <w:p w:rsidR="00471EF7" w:rsidRPr="00087C2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10"/>
                <w:szCs w:val="10"/>
                <w:rtl/>
              </w:rPr>
            </w:pPr>
          </w:p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-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زا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لاز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: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آگون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ست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آلفا</w:t>
            </w:r>
            <w:r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- 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2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آدرنرژ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</w:p>
        </w:tc>
        <w:tc>
          <w:tcPr>
            <w:tcW w:w="890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BC6E34" w:rsidTr="00471EF7">
        <w:trPr>
          <w:jc w:val="center"/>
        </w:trPr>
        <w:tc>
          <w:tcPr>
            <w:tcW w:w="970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80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086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BC6E34" w:rsidTr="00471EF7">
        <w:trPr>
          <w:jc w:val="center"/>
        </w:trPr>
        <w:tc>
          <w:tcPr>
            <w:tcW w:w="970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80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086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697D32" w:rsidRDefault="00471EF7" w:rsidP="00471EF7">
      <w:pPr>
        <w:rPr>
          <w:rFonts w:ascii="B Nazanin" w:hAnsi="B Nazanin" w:cs="B Nazanin"/>
          <w:sz w:val="36"/>
          <w:szCs w:val="36"/>
        </w:rPr>
      </w:pPr>
    </w:p>
    <w:tbl>
      <w:tblPr>
        <w:tblStyle w:val="TableGrid9"/>
        <w:bidiVisual/>
        <w:tblW w:w="10257" w:type="dxa"/>
        <w:jc w:val="center"/>
        <w:tblLook w:val="04A0" w:firstRow="1" w:lastRow="0" w:firstColumn="1" w:lastColumn="0" w:noHBand="0" w:noVBand="1"/>
      </w:tblPr>
      <w:tblGrid>
        <w:gridCol w:w="1266"/>
        <w:gridCol w:w="1270"/>
        <w:gridCol w:w="1053"/>
        <w:gridCol w:w="840"/>
        <w:gridCol w:w="1143"/>
        <w:gridCol w:w="1168"/>
        <w:gridCol w:w="955"/>
        <w:gridCol w:w="1307"/>
        <w:gridCol w:w="1255"/>
      </w:tblGrid>
      <w:tr w:rsidR="00471EF7" w:rsidRPr="00932FDF" w:rsidTr="00707FE8">
        <w:trPr>
          <w:jc w:val="center"/>
        </w:trPr>
        <w:tc>
          <w:tcPr>
            <w:tcW w:w="10257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2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13: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ضد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ِ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پ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از شروع 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ی‏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پ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رانه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) و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ضد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ِ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دارو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ی‏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مؤثر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دسته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دارو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یی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دوکائ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2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درصد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bidi w:val="0"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3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  <w:t xml:space="preserve"> 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تجو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ز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در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محل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مورد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نظر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برا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برش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10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دق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قه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بار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حس‌کننده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موضع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trHeight w:val="432"/>
          <w:jc w:val="center"/>
        </w:trPr>
        <w:tc>
          <w:tcPr>
            <w:tcW w:w="10257" w:type="dxa"/>
            <w:gridSpan w:val="9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قدرت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داروها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با م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زان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درد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تناسب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قادر به مهار کامل درد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932FDF" w:rsidTr="00707FE8">
        <w:trPr>
          <w:trHeight w:val="505"/>
          <w:jc w:val="center"/>
        </w:trPr>
        <w:tc>
          <w:tcPr>
            <w:tcW w:w="10257" w:type="dxa"/>
            <w:gridSpan w:val="9"/>
            <w:tcBorders>
              <w:bottom w:val="single" w:sz="4" w:space="0" w:color="auto"/>
            </w:tcBorders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سؤال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فوق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ر»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دل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انتخاب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برنامه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ناکاف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شرح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Default="00471EF7">
      <w:r>
        <w:br w:type="page"/>
      </w:r>
    </w:p>
    <w:tbl>
      <w:tblPr>
        <w:tblStyle w:val="TableGrid9"/>
        <w:bidiVisual/>
        <w:tblW w:w="10257" w:type="dxa"/>
        <w:jc w:val="center"/>
        <w:tblLook w:val="04A0" w:firstRow="1" w:lastRow="0" w:firstColumn="1" w:lastColumn="0" w:noHBand="0" w:noVBand="1"/>
      </w:tblPr>
      <w:tblGrid>
        <w:gridCol w:w="1267"/>
        <w:gridCol w:w="1239"/>
        <w:gridCol w:w="1129"/>
        <w:gridCol w:w="834"/>
        <w:gridCol w:w="932"/>
        <w:gridCol w:w="1124"/>
        <w:gridCol w:w="920"/>
        <w:gridCol w:w="1557"/>
        <w:gridCol w:w="1255"/>
      </w:tblGrid>
      <w:tr w:rsidR="00471EF7" w:rsidRPr="00932FDF" w:rsidTr="00707FE8">
        <w:trPr>
          <w:jc w:val="center"/>
        </w:trPr>
        <w:tc>
          <w:tcPr>
            <w:tcW w:w="10257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3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13: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ضد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ِ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برا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پس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ماده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/دارو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ی‏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مؤثر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دسته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دارو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یی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کتوپروفن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bidi w:val="0"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7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  <w:t xml:space="preserve"> 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ز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رجلد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24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دو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مرتبه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التهاب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غ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راستروئ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(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NSAIDs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  <w:lang w:bidi="fa-I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trHeight w:val="432"/>
          <w:jc w:val="center"/>
        </w:trPr>
        <w:tc>
          <w:tcPr>
            <w:tcW w:w="10257" w:type="dxa"/>
            <w:gridSpan w:val="9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قدرت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داروها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با م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زان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درد پس از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تناسب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قادر به مهار کامل درد پس از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932FDF" w:rsidTr="00707FE8">
        <w:trPr>
          <w:jc w:val="center"/>
        </w:trPr>
        <w:tc>
          <w:tcPr>
            <w:tcW w:w="10257" w:type="dxa"/>
            <w:gridSpan w:val="9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سؤال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فوق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ر»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است، دل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انتخاب برنامه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ناکاف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شرح ده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Default="00471EF7"/>
    <w:tbl>
      <w:tblPr>
        <w:tblStyle w:val="TableGrid9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27"/>
        <w:gridCol w:w="816"/>
        <w:gridCol w:w="1293"/>
        <w:gridCol w:w="1069"/>
        <w:gridCol w:w="803"/>
        <w:gridCol w:w="849"/>
        <w:gridCol w:w="882"/>
        <w:gridCol w:w="829"/>
        <w:gridCol w:w="735"/>
      </w:tblGrid>
      <w:tr w:rsidR="00471EF7" w:rsidRPr="001B77E6" w:rsidTr="00471EF7">
        <w:trPr>
          <w:jc w:val="center"/>
        </w:trPr>
        <w:tc>
          <w:tcPr>
            <w:tcW w:w="9303" w:type="dxa"/>
            <w:gridSpan w:val="9"/>
            <w:shd w:val="clear" w:color="auto" w:fill="D9D9D9" w:themeFill="background1" w:themeFillShade="D9"/>
          </w:tcPr>
          <w:p w:rsidR="00471EF7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14: سا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مواد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تجو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ز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شدنی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(تزر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ق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غ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رتزر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ق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)</w:t>
            </w:r>
          </w:p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که در جدول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شماره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13 ذکر نشده‏اند. </w:t>
            </w:r>
          </w:p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ماده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/دارو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دسته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دارو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حداکثر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حجم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vertAlign w:val="superscript"/>
                <w:rtl/>
              </w:rPr>
              <w:footnoteReference w:id="11"/>
            </w:r>
          </w:p>
        </w:tc>
        <w:tc>
          <w:tcPr>
            <w:tcW w:w="882" w:type="dxa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فواصل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خرگوش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انروفلوکساس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آنت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ی‏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وت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hAnsi="B Nazanin" w:cs="B Nazanin"/>
                <w:i/>
                <w:iCs/>
                <w:sz w:val="24"/>
                <w:szCs w:val="24"/>
                <w:rtl/>
                <w:lang w:bidi="fa-IR"/>
              </w:rPr>
              <w:t>5</w:t>
            </w:r>
          </w:p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cs="B Nazanin"/>
                <w:i/>
                <w:iCs/>
                <w:sz w:val="24"/>
                <w:szCs w:val="24"/>
              </w:rPr>
              <w:t>mg/kg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Default="00471EF7" w:rsidP="00707FE8">
            <w:pPr>
              <w:widowControl w:val="0"/>
              <w:jc w:val="center"/>
              <w:rPr>
                <w:rFonts w:asciiTheme="minorHAnsi" w:eastAsia="Calibri" w:hAnsiTheme="minorHAnsi" w:cs="B Nazanin"/>
                <w:i/>
                <w:iCs/>
                <w:sz w:val="24"/>
                <w:szCs w:val="24"/>
                <w:lang w:bidi="fa-IR"/>
              </w:rPr>
            </w:pPr>
            <w:r>
              <w:rPr>
                <w:rFonts w:asciiTheme="minorHAnsi" w:eastAsia="Calibri" w:hAnsiTheme="minorHAnsi" w:cs="B Nazanin"/>
                <w:i/>
                <w:iCs/>
                <w:sz w:val="24"/>
                <w:szCs w:val="24"/>
                <w:lang w:bidi="fa-IR"/>
              </w:rPr>
              <w:t>0.15</w:t>
            </w:r>
          </w:p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ل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ی‏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ل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ز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رجلد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829" w:type="dxa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12 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6 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دفعه</w:t>
            </w: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82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29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29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3512F" w:rsidRDefault="00471EF7" w:rsidP="00471EF7">
      <w:pPr>
        <w:widowControl w:val="0"/>
        <w:tabs>
          <w:tab w:val="left" w:pos="7963"/>
        </w:tabs>
        <w:rPr>
          <w:rFonts w:ascii="B Nazanin" w:eastAsia="Calibri" w:hAnsi="B Nazanin" w:cs="B Nazanin"/>
          <w:sz w:val="40"/>
          <w:szCs w:val="40"/>
        </w:rPr>
      </w:pPr>
    </w:p>
    <w:p w:rsidR="00471EF7" w:rsidRDefault="00471EF7">
      <w:r>
        <w:br w:type="page"/>
      </w:r>
    </w:p>
    <w:tbl>
      <w:tblPr>
        <w:tblStyle w:val="TableGrid9"/>
        <w:bidiVisual/>
        <w:tblW w:w="10258" w:type="dxa"/>
        <w:jc w:val="center"/>
        <w:tblLook w:val="04A0" w:firstRow="1" w:lastRow="0" w:firstColumn="1" w:lastColumn="0" w:noHBand="0" w:noVBand="1"/>
      </w:tblPr>
      <w:tblGrid>
        <w:gridCol w:w="1116"/>
        <w:gridCol w:w="788"/>
        <w:gridCol w:w="2060"/>
        <w:gridCol w:w="1352"/>
        <w:gridCol w:w="1582"/>
        <w:gridCol w:w="1682"/>
        <w:gridCol w:w="1678"/>
      </w:tblGrid>
      <w:tr w:rsidR="00471EF7" w:rsidRPr="00932FDF" w:rsidTr="00707FE8">
        <w:trPr>
          <w:jc w:val="center"/>
        </w:trPr>
        <w:tc>
          <w:tcPr>
            <w:tcW w:w="10258" w:type="dxa"/>
            <w:gridSpan w:val="7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15: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نمونه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‌ها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مورد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(خون، بافت، ادرار و نظا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آن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ها) </w:t>
            </w:r>
          </w:p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نوع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نمونه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گونه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/سو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ح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وان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مقدار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نمونه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برداشت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outlineLvl w:val="4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دفعات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نمونه‏بردار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فواصل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نمونه‏بردار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678" w:type="dxa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محل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نمونه‏گ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خون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موش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کوچک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آزما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شگاه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  <w:t xml:space="preserve"> 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C57BL/6J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Theme="minorHAnsi" w:eastAsia="Calibri" w:hAnsiTheme="minorHAnsi" w:cs="B Nazanin"/>
                <w:i/>
                <w:iCs/>
                <w:sz w:val="24"/>
                <w:szCs w:val="24"/>
                <w:lang w:bidi="fa-IR"/>
              </w:rPr>
              <w:t>0.06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ی‏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14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روز</w:t>
            </w: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ور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جانب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سمت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راست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دم</w:t>
            </w: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678" w:type="dxa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  <w:lang w:bidi="fa-I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678" w:type="dxa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815BF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10235" w:type="dxa"/>
        <w:jc w:val="center"/>
        <w:tblBorders>
          <w:top w:val="thinThickSmallGap" w:sz="24" w:space="0" w:color="auto"/>
          <w:left w:val="none" w:sz="0" w:space="0" w:color="auto"/>
          <w:bottom w:val="thickThinSmallGap" w:sz="24" w:space="0" w:color="auto"/>
        </w:tblBorders>
        <w:tblLook w:val="04A0" w:firstRow="1" w:lastRow="0" w:firstColumn="1" w:lastColumn="0" w:noHBand="0" w:noVBand="1"/>
      </w:tblPr>
      <w:tblGrid>
        <w:gridCol w:w="2070"/>
        <w:gridCol w:w="1800"/>
        <w:gridCol w:w="1170"/>
        <w:gridCol w:w="360"/>
        <w:gridCol w:w="1710"/>
        <w:gridCol w:w="1350"/>
        <w:gridCol w:w="212"/>
        <w:gridCol w:w="1563"/>
      </w:tblGrid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16: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شرا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ط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نگهدار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حمل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ونقل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  <w:p w:rsidR="00471EF7" w:rsidRPr="00DA2FF3" w:rsidRDefault="00471EF7" w:rsidP="00707FE8">
            <w:pPr>
              <w:widowControl w:val="0"/>
              <w:ind w:left="13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که از گونه‏ها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مختف ح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استفاده 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شود،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جدول ز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را کپ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هر گونه ح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جدول 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جداگانه تکم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کنید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DA2FF3" w:rsidTr="00707FE8">
        <w:trPr>
          <w:trHeight w:val="417"/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F7" w:rsidRPr="00DA2FF3" w:rsidRDefault="00471EF7" w:rsidP="00707FE8">
            <w:pPr>
              <w:widowControl w:val="0"/>
              <w:ind w:left="13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DA2FF3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DA2FF3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  <w:r w:rsidRPr="00DA2FF3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Pr="00DA2FF3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....</w:t>
            </w: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محل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(نام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ساختمان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): 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زان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نور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ط</w:t>
            </w:r>
            <w:r w:rsidRPr="00DA2FF3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val="en-GB"/>
              </w:rPr>
              <w:footnoteReference w:id="12"/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(لوکس)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نوع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نگهدار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(انفراد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گروه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زان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صدا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مزاحم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ط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(دس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دما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اتاق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نگهدار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(سانت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گراد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حداکثر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تعداد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هر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قفس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رطوبت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نسب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اتاق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(درصد)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حداکثر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تعداد قفس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ها در هر اتاق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ابعاد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قفس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فضا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نگهدار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(سانت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متر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طول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عرض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ارتفاع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لطفاً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روش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غن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ساز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val="en-GB"/>
              </w:rPr>
              <w:footnoteReference w:id="13"/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که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اجرا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شود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ذکر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کنی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. </w:t>
            </w:r>
          </w:p>
        </w:tc>
      </w:tr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از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به حمل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ونقل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لطفاً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روش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آن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را مشخص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کنی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. </w:t>
            </w:r>
          </w:p>
        </w:tc>
      </w:tr>
      <w:tr w:rsidR="00471EF7" w:rsidRPr="00DA2FF3" w:rsidTr="00707FE8">
        <w:trPr>
          <w:jc w:val="center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سوار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شخص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سوار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مخصوص حمل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سرپوش‏دار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هواپ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کشت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jc w:val="center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قطار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کام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5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 xml:space="preserve"> (نام ببرید)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:</w:t>
            </w:r>
          </w:p>
        </w:tc>
      </w:tr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حمل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از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به کسب مجوز قانون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است؟</w:t>
            </w:r>
            <w:r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355B7F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16"/>
                <w:szCs w:val="16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حمل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ونقل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مورد استفاده چه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آثار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نامطلوب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بر سلامت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زنده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ماندن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دارد؟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355B7F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16"/>
                <w:szCs w:val="16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رفع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آثار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نامطلوب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روش حمل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ونقل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چه اقدامات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پ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شده است؟ </w:t>
            </w:r>
          </w:p>
        </w:tc>
      </w:tr>
    </w:tbl>
    <w:p w:rsidR="00471EF7" w:rsidRPr="009815BF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p w:rsidR="00471EF7" w:rsidRDefault="00471EF7">
      <w:r>
        <w:br w:type="page"/>
      </w:r>
    </w:p>
    <w:tbl>
      <w:tblPr>
        <w:tblStyle w:val="TableGrid110"/>
        <w:bidiVisual/>
        <w:tblW w:w="10236" w:type="dxa"/>
        <w:jc w:val="center"/>
        <w:tblLook w:val="04A0" w:firstRow="1" w:lastRow="0" w:firstColumn="1" w:lastColumn="0" w:noHBand="0" w:noVBand="1"/>
      </w:tblPr>
      <w:tblGrid>
        <w:gridCol w:w="643"/>
        <w:gridCol w:w="1079"/>
        <w:gridCol w:w="2438"/>
        <w:gridCol w:w="4365"/>
        <w:gridCol w:w="1711"/>
      </w:tblGrid>
      <w:tr w:rsidR="00471EF7" w:rsidRPr="00DA2FF3" w:rsidTr="00707FE8">
        <w:trPr>
          <w:jc w:val="center"/>
        </w:trPr>
        <w:tc>
          <w:tcPr>
            <w:tcW w:w="10236" w:type="dxa"/>
            <w:gridSpan w:val="5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DA2FF3">
              <w:rPr>
                <w:rFonts w:ascii="B Nazanin" w:eastAsia="Calibri" w:hAnsi="B Nazanin" w:cs="B Nazanin"/>
                <w:sz w:val="24"/>
                <w:szCs w:val="24"/>
              </w:rPr>
              <w:br w:type="page"/>
            </w:r>
            <w:r w:rsidRPr="00DA2FF3">
              <w:rPr>
                <w:rFonts w:ascii="B Nazanin" w:hAnsi="B Nazanin" w:cs="B Nazanin"/>
                <w:sz w:val="24"/>
                <w:szCs w:val="24"/>
              </w:rPr>
              <w:br w:type="page"/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</w:rPr>
              <w:t>17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ان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کار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با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</w:tc>
      </w:tr>
      <w:tr w:rsidR="00471EF7" w:rsidRPr="00DA2FF3" w:rsidTr="00707FE8">
        <w:trPr>
          <w:jc w:val="center"/>
        </w:trPr>
        <w:tc>
          <w:tcPr>
            <w:tcW w:w="10236" w:type="dxa"/>
            <w:gridSpan w:val="5"/>
          </w:tcPr>
          <w:p w:rsidR="00471EF7" w:rsidRPr="00355B7F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ضوابط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کار با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ست؟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عبارت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گر،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چه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افته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قلمداد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؟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چه شرا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ممکن است حت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با وجود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افتن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پژوهش،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مسائل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،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مثلاً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وضع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از ادامه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کار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با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حیوان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صرف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‌ِ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نظر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شود؟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DA2FF3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پا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به روش بدون رنج کشته 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؟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و نام خانوادگی 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فرد مسئول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و تأ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مرگ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355B7F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تجربه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فرد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مسئول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رابطه با روش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استفاده در پژوهش و روش تأ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مرگ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8532B1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پا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سرنوشت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وتانز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نم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471EF7">
        <w:trPr>
          <w:trHeight w:val="377"/>
          <w:jc w:val="center"/>
        </w:trPr>
        <w:tc>
          <w:tcPr>
            <w:tcW w:w="0" w:type="auto"/>
            <w:gridSpan w:val="4"/>
          </w:tcPr>
          <w:p w:rsidR="00471EF7" w:rsidRPr="008532B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بافت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با سا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پژوهشگران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استفاده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امور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به اشتراک گذاشته 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شود؟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trHeight w:val="368"/>
          <w:jc w:val="center"/>
        </w:trPr>
        <w:tc>
          <w:tcPr>
            <w:tcW w:w="10236" w:type="dxa"/>
            <w:gridSpan w:val="5"/>
          </w:tcPr>
          <w:p w:rsidR="00471EF7" w:rsidRPr="008532B1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اشتراک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نگذاشتن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بافت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آن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707FE8">
        <w:trPr>
          <w:trHeight w:val="432"/>
          <w:jc w:val="center"/>
        </w:trPr>
        <w:tc>
          <w:tcPr>
            <w:tcW w:w="10236" w:type="dxa"/>
            <w:gridSpan w:val="5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جزئ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آن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رد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DA2FF3" w:rsidTr="00471EF7">
        <w:trPr>
          <w:trHeight w:val="935"/>
          <w:jc w:val="center"/>
        </w:trPr>
        <w:tc>
          <w:tcPr>
            <w:tcW w:w="0" w:type="auto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caps/>
                <w:sz w:val="24"/>
                <w:szCs w:val="24"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رد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ف</w:t>
            </w:r>
          </w:p>
        </w:tc>
        <w:tc>
          <w:tcPr>
            <w:tcW w:w="0" w:type="auto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caps/>
                <w:sz w:val="24"/>
                <w:szCs w:val="24"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گونه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ح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وان</w:t>
            </w:r>
          </w:p>
        </w:tc>
        <w:tc>
          <w:tcPr>
            <w:tcW w:w="2294" w:type="dxa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وس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له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/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دارو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>(ها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)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یوتانزی</w:t>
            </w:r>
          </w:p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(اسام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داروها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به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>صورت «ژنر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ک»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ذکر شوند). </w:t>
            </w:r>
          </w:p>
        </w:tc>
        <w:tc>
          <w:tcPr>
            <w:tcW w:w="4295" w:type="dxa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جزئ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ات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ش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استفاده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از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وس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له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دوز دارو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مورد ن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از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برا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یوتانزی</w:t>
            </w:r>
          </w:p>
        </w:tc>
        <w:tc>
          <w:tcPr>
            <w:tcW w:w="1925" w:type="dxa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محل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انجام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یوتانزی</w:t>
            </w:r>
          </w:p>
        </w:tc>
      </w:tr>
      <w:tr w:rsidR="00471EF7" w:rsidRPr="00DA2FF3" w:rsidTr="00471EF7">
        <w:trPr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موش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کوچک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آزما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شگاه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</w:p>
        </w:tc>
        <w:tc>
          <w:tcPr>
            <w:tcW w:w="2294" w:type="dxa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استفاده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از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دارو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ت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وپنتال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سد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</w:t>
            </w:r>
          </w:p>
        </w:tc>
        <w:tc>
          <w:tcPr>
            <w:tcW w:w="4295" w:type="dxa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غلظت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  <w:t>۶۰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گرم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هر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تر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محلول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ت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وپنتال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سد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را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ته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ه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با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دوز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20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گرم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ازا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هر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  <w:t>۱۰۰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گرم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وزن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بدن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وان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داخل‏صفاق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تجو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ز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شود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1925" w:type="dxa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اتاق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کالبدگشا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>دور از محل نگهدار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سا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ر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ح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DA2FF3" w:rsidTr="00471EF7">
        <w:trPr>
          <w:jc w:val="center"/>
        </w:trPr>
        <w:tc>
          <w:tcPr>
            <w:tcW w:w="0" w:type="auto"/>
            <w:vAlign w:val="center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2294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429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471EF7">
        <w:trPr>
          <w:jc w:val="center"/>
        </w:trPr>
        <w:tc>
          <w:tcPr>
            <w:tcW w:w="0" w:type="auto"/>
            <w:vAlign w:val="center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2294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429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10236" w:type="dxa"/>
            <w:gridSpan w:val="5"/>
          </w:tcPr>
          <w:p w:rsidR="00471EF7" w:rsidRPr="00827B2D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تأ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مرگ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پس از انجام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و پ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از حذف لاشه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را 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471EF7">
        <w:trPr>
          <w:trHeight w:val="494"/>
          <w:jc w:val="center"/>
        </w:trPr>
        <w:tc>
          <w:tcPr>
            <w:tcW w:w="0" w:type="auto"/>
            <w:gridSpan w:val="4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لاشه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کشته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دارای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خطرات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ولوژ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 که 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به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آلودگ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زدا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باشد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(مثلاً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لاشه‏ها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آلوده به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کروب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خطرناک)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؟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jc w:val="center"/>
        </w:trPr>
        <w:tc>
          <w:tcPr>
            <w:tcW w:w="10236" w:type="dxa"/>
            <w:gridSpan w:val="5"/>
          </w:tcPr>
          <w:p w:rsidR="00471EF7" w:rsidRPr="00827B2D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دفع لاشه‏ها به چه صورت است؟ </w:t>
            </w:r>
          </w:p>
        </w:tc>
      </w:tr>
    </w:tbl>
    <w:p w:rsidR="008E59A4" w:rsidRDefault="008E59A4" w:rsidP="00471EF7">
      <w:pPr>
        <w:bidi w:val="0"/>
        <w:jc w:val="right"/>
        <w:rPr>
          <w:rFonts w:asciiTheme="minorHAnsi" w:hAnsiTheme="minorHAnsi" w:cs="B Zar"/>
          <w:b/>
          <w:bCs/>
          <w:sz w:val="24"/>
          <w:szCs w:val="24"/>
          <w:lang w:bidi="fa-IR"/>
        </w:rPr>
      </w:pPr>
    </w:p>
    <w:p w:rsidR="008E59A4" w:rsidRDefault="008E59A4">
      <w:pPr>
        <w:bidi w:val="0"/>
        <w:ind w:firstLine="431"/>
        <w:rPr>
          <w:rFonts w:asciiTheme="minorHAnsi" w:hAnsiTheme="minorHAnsi" w:cs="B Zar"/>
          <w:b/>
          <w:bCs/>
          <w:sz w:val="24"/>
          <w:szCs w:val="24"/>
          <w:lang w:bidi="fa-IR"/>
        </w:rPr>
      </w:pPr>
      <w:r>
        <w:rPr>
          <w:rFonts w:asciiTheme="minorHAnsi" w:hAnsiTheme="minorHAnsi" w:cs="B Zar"/>
          <w:b/>
          <w:bCs/>
          <w:sz w:val="24"/>
          <w:szCs w:val="24"/>
          <w:lang w:bidi="fa-IR"/>
        </w:rPr>
        <w:br w:type="page"/>
      </w:r>
    </w:p>
    <w:p w:rsidR="00471EF7" w:rsidRPr="008E59A4" w:rsidRDefault="00471EF7" w:rsidP="00471EF7">
      <w:pPr>
        <w:bidi w:val="0"/>
        <w:jc w:val="right"/>
        <w:rPr>
          <w:rFonts w:asciiTheme="minorHAnsi" w:hAnsiTheme="minorHAnsi" w:cs="B Zar"/>
          <w:b/>
          <w:bCs/>
          <w:sz w:val="24"/>
          <w:szCs w:val="24"/>
          <w:rtl/>
          <w:lang w:bidi="fa-IR"/>
        </w:rPr>
      </w:pPr>
    </w:p>
    <w:p w:rsidR="00471EF7" w:rsidRDefault="00471EF7" w:rsidP="00471EF7">
      <w:pPr>
        <w:bidi w:val="0"/>
        <w:jc w:val="right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r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 xml:space="preserve">اینجانب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به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عنوان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مجر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مسئول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اخلاق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طرح،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تعهد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‌نمایم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: </w:t>
      </w:r>
    </w:p>
    <w:p w:rsidR="00471EF7" w:rsidRPr="00CF6D79" w:rsidRDefault="00471EF7" w:rsidP="00471EF7">
      <w:pPr>
        <w:widowControl w:val="0"/>
        <w:jc w:val="both"/>
        <w:rPr>
          <w:rFonts w:ascii="B Nazanin" w:hAnsi="B Nazanin" w:cs="B Zar"/>
          <w:b/>
          <w:bCs/>
          <w:sz w:val="10"/>
          <w:szCs w:val="10"/>
          <w:rtl/>
          <w:lang w:bidi="fa-IR"/>
        </w:rPr>
      </w:pP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هیچ بخشی از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حتی درخواست تهیه حیوانات،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بدون اخذ کد از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آغاز نخواهد شد.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۲. همه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مراحل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با رعا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مفاد «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«راهنما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درمان و آموزش پزشک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‏نامه‏ها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و مقررات 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ذ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انجام خواهد شد.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۳. هر گونه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طرح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نامه،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روش اجرا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طرح پژوهش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افراد دخ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مرحله‌ا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که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با تکم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فرم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‌های مربوط به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»،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به اطلاع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رسیده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و مجوز در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نماید.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۴.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مطالعه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توقف مطالعه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انصراف از انجام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مطالعه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اطلاع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خواهد رس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۵.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افزا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(مثلآً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به دل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افزا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تعداد مرگ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/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یوتانزی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مقدار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ش‏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پروپوزال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)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موضوع به اطلاع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رس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/کارگروه ذ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افزایش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یافت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۶.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وقوع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نخست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رمنتظره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یوتانزی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ش‏ب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نشده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لاشه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کالبدگشا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به مرکز تشخ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eastAsia="Calibri" w:hAnsi="B Nazanin" w:cs="B Nazanin"/>
          <w:sz w:val="24"/>
          <w:szCs w:val="24"/>
          <w:rtl/>
          <w:lang w:bidi="fa-IR"/>
        </w:rPr>
        <w:t>دامپزشک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ارجاع 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تا علت مرگ مشخص گردد.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هم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زمان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تمه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جلوگ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از بروز مرگ در سا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ب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ه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عمل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۷.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وقوع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هرگونه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عارضه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حادثه برا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پژوهشگران و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فرا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هستند، توسط مسئول پروژه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ثبت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و پ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درمان‏ها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برای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آن‌ها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انجام می‌شود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۸. 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دانش و مهارت‌ها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هستند.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۹.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هرچند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مسئول طرح، در رابطه با پا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 در مقابل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مسئول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است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لیکن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موضوع موجب سلب مسئول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از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همکاران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برای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حفظ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نم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ی‌شو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۱۰.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از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طرح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نما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ندگان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این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/کارگروه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توانند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رحضور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به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درخواست مستندات) بر انجام مطالعه نظارت داشته باشند.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b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۱۱. 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ارائه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صحت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دا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شته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نام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دارند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ذکر شده است.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471EF7" w:rsidRPr="008C17AC" w:rsidRDefault="00471EF7" w:rsidP="00471EF7">
      <w:pPr>
        <w:widowControl w:val="0"/>
        <w:ind w:left="720"/>
        <w:contextualSpacing/>
        <w:jc w:val="lowKashida"/>
        <w:rPr>
          <w:rFonts w:ascii="B Nazanin" w:eastAsia="Calibri" w:hAnsi="B Nazanin" w:cs="B Nazanin"/>
          <w:b/>
          <w:sz w:val="16"/>
          <w:szCs w:val="16"/>
          <w:rtl/>
          <w:lang w:eastAsia="en-US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2160"/>
        <w:gridCol w:w="2579"/>
      </w:tblGrid>
      <w:tr w:rsidR="00471EF7" w:rsidRPr="00DA2FF3" w:rsidTr="00707FE8">
        <w:trPr>
          <w:trHeight w:val="768"/>
          <w:jc w:val="center"/>
        </w:trPr>
        <w:tc>
          <w:tcPr>
            <w:tcW w:w="92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نجانب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مجر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مسئول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موارد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موافقم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jc w:val="center"/>
        </w:trPr>
        <w:tc>
          <w:tcPr>
            <w:tcW w:w="92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سا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مجر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همکاران طرح پژوهش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موافقت با مفاد فوق و محتوا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فرم حاضر،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ذ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را تکم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فرما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. در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لزوم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افزا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707FE8">
        <w:trPr>
          <w:trHeight w:val="397"/>
          <w:jc w:val="center"/>
        </w:trPr>
        <w:tc>
          <w:tcPr>
            <w:tcW w:w="4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</w:p>
        </w:tc>
      </w:tr>
      <w:bookmarkEnd w:id="1"/>
      <w:bookmarkEnd w:id="2"/>
      <w:bookmarkEnd w:id="3"/>
      <w:bookmarkEnd w:id="4"/>
    </w:tbl>
    <w:p w:rsidR="00594D7B" w:rsidRPr="00471EF7" w:rsidRDefault="00594D7B" w:rsidP="00471EF7"/>
    <w:sectPr w:rsidR="00594D7B" w:rsidRPr="00471EF7" w:rsidSect="008B7193">
      <w:headerReference w:type="default" r:id="rId9"/>
      <w:footerReference w:type="default" r:id="rId10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E36" w:rsidRDefault="00371E36" w:rsidP="00FA77F7">
      <w:r>
        <w:separator/>
      </w:r>
    </w:p>
  </w:endnote>
  <w:endnote w:type="continuationSeparator" w:id="0">
    <w:p w:rsidR="00371E36" w:rsidRDefault="00371E36" w:rsidP="00F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A92B4C0-A6E9-4B4F-82CC-BEB1F3EF8BC4}"/>
    <w:embedBold r:id="rId2" w:fontKey="{E3B5D6E7-0140-4079-B0B7-C6A4876A85AD}"/>
  </w:font>
  <w:font w:name="Lotus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793F7CA7-E21F-4389-85B8-4E76D9EE049C}"/>
    <w:embedItalic r:id="rId4" w:fontKey="{76355CAD-DD58-4A11-AB3B-5A077084D4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DE50623-38A2-4BB1-B2D0-E547FBB564D4}"/>
    <w:embedBold r:id="rId6" w:fontKey="{8D4A8088-F887-4796-8977-9A052CD3DBEF}"/>
    <w:embedItalic r:id="rId7" w:fontKey="{90580367-A028-4513-AA3F-535F7A0E1A3C}"/>
    <w:embedBoldItalic r:id="rId8" w:fontKey="{44215933-3AB8-4EDA-9EE4-7EA0C2ABBCA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C238A79-D04B-407F-8EE5-D1C672D7E13D}"/>
    <w:embedBold r:id="rId10" w:fontKey="{D8E3A728-1593-4140-B66C-ECDB9B125464}"/>
    <w:embedItalic r:id="rId11" w:fontKey="{414B06D0-EEA3-4C11-A33E-02F6B63AAD1B}"/>
    <w:embedBoldItalic r:id="rId12" w:fontKey="{9CB33BF1-0E2F-4F3F-963A-97EBFAF88E9B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7FFE93FE-01B2-47E4-9220-0241CF12A278}"/>
    <w:embedBold r:id="rId14" w:fontKey="{E6DC22C4-4B4D-4EBD-8B45-37FD2D79BE1A}"/>
  </w:font>
  <w:font w:name="Titr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5" w:fontKey="{9C2DD249-F15C-4301-B166-8E6CF5BCC1CF}"/>
    <w:embedBold r:id="rId16" w:fontKey="{A241A034-8414-4598-BCF6-2A215F3394E3}"/>
    <w:embedBoldItalic r:id="rId17" w:fontKey="{DD9E52E4-0B66-4FEF-987B-7D4153D343C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8" w:fontKey="{D8A3EDD1-EB20-402E-A887-D7345455C1D8}"/>
    <w:embedBold r:id="rId19" w:fontKey="{AA611FDC-EE3B-41E5-9D16-C133C9BCC3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CC99AD88-718B-4409-906D-1FCD5FAC259C}"/>
    <w:embedBold r:id="rId21" w:fontKey="{176E53D3-9BBC-42D1-A65C-6EAAC88D23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11386C80-0F86-4F58-A3C1-C8572A88F90D}"/>
    <w:embedBold r:id="rId23" w:fontKey="{0D821414-B38A-4241-864D-B5915E3D567B}"/>
    <w:embedItalic r:id="rId24" w:fontKey="{2FF87E1A-A7A1-4A0D-9914-807E25AD0B97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25" w:fontKey="{DEBE0370-19E7-49BE-B7E0-6DD40D6C262D}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6" w:fontKey="{76AA75C2-F541-437C-9A97-EEA0B4E6D843}"/>
    <w:embedBold r:id="rId27" w:fontKey="{003F2EBB-5B43-47CD-B870-6E6103C2594B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8" w:fontKey="{0FBB3199-0974-47E8-9388-B67F0044FC6A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9" w:fontKey="{08170293-64B9-4E7C-B611-9DFE2F7CA6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7B033F" w:rsidP="008C17AC">
    <w:pPr>
      <w:pStyle w:val="Footer"/>
      <w:tabs>
        <w:tab w:val="clear" w:pos="4320"/>
        <w:tab w:val="clear" w:pos="8640"/>
        <w:tab w:val="left" w:pos="7692"/>
      </w:tabs>
    </w:pPr>
    <w:r>
      <w:rPr>
        <w:rFonts w:asciiTheme="majorHAnsi" w:hAnsiTheme="majorHAnsi"/>
        <w:noProof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9884410</wp:posOffset>
              </wp:positionV>
              <wp:extent cx="512445" cy="441325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E8100E" w:rsidRDefault="00B35945" w:rsidP="004A7EBE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087B1F"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B033F">
                            <w:rPr>
                              <w:rFonts w:ascii="B Nazanin" w:hAnsi="B Nazanin" w:cs="B Nazanin"/>
                              <w:b/>
                              <w:bCs/>
                              <w:noProof/>
                              <w:sz w:val="22"/>
                              <w:szCs w:val="22"/>
                              <w:rtl/>
                            </w:rPr>
                            <w:t>11</w: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" o:spid="_x0000_s1027" type="#_x0000_t176" style="position:absolute;left:0;text-align:left;margin-left:25.55pt;margin-top:778.3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" filled="f" stroked="f">
              <v:textbox>
                <w:txbxContent>
                  <w:p w:rsidR="00087B1F" w:rsidRPr="00E8100E" w:rsidRDefault="00B35945" w:rsidP="004A7EB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</w:pP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087B1F"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instrText xml:space="preserve"> PAGE    \* MERGEFORMAT </w:instrTex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7B033F">
                      <w:rPr>
                        <w:rFonts w:ascii="B Nazanin" w:hAnsi="B Nazanin" w:cs="B Nazanin"/>
                        <w:b/>
                        <w:bCs/>
                        <w:noProof/>
                        <w:sz w:val="22"/>
                        <w:szCs w:val="22"/>
                        <w:rtl/>
                      </w:rPr>
                      <w:t>11</w: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17AC">
      <w:rPr>
        <w:rFonts w:cs="Arial Unicode MS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E36" w:rsidRDefault="00371E36" w:rsidP="00FA77F7">
      <w:r>
        <w:separator/>
      </w:r>
    </w:p>
  </w:footnote>
  <w:footnote w:type="continuationSeparator" w:id="0">
    <w:p w:rsidR="00371E36" w:rsidRDefault="00371E36" w:rsidP="00FA77F7">
      <w:r>
        <w:continuationSeparator/>
      </w:r>
    </w:p>
  </w:footnote>
  <w:footnote w:id="1">
    <w:p w:rsidR="00471EF7" w:rsidRPr="002B1953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Theme="minorBidi" w:hAnsiTheme="minorBidi" w:cs="B Zar"/>
          <w:b/>
          <w:bCs/>
          <w:sz w:val="22"/>
          <w:szCs w:val="22"/>
        </w:rPr>
        <w:footnoteRef/>
      </w:r>
      <w:r w:rsidRPr="007C32E0">
        <w:rPr>
          <w:rFonts w:asciiTheme="minorBidi" w:hAnsiTheme="minorBidi" w:cs="B Zar"/>
          <w:b/>
          <w:bCs/>
          <w:sz w:val="22"/>
          <w:szCs w:val="22"/>
          <w:rtl/>
        </w:rPr>
        <w:t>.</w:t>
      </w:r>
      <w:r w:rsidRPr="002B1953">
        <w:rPr>
          <w:rFonts w:cs="B Nazanin"/>
          <w:rtl/>
        </w:rPr>
        <w:t xml:space="preserve"> شورا</w:t>
      </w:r>
      <w:r w:rsidRPr="002B1953">
        <w:rPr>
          <w:rFonts w:cs="B Nazanin" w:hint="cs"/>
          <w:rtl/>
        </w:rPr>
        <w:t>ی</w:t>
      </w:r>
      <w:r w:rsidRPr="002B1953">
        <w:rPr>
          <w:rFonts w:cs="B Nazanin"/>
          <w:rtl/>
        </w:rPr>
        <w:t xml:space="preserve"> علم</w:t>
      </w:r>
      <w:r w:rsidRPr="002B1953">
        <w:rPr>
          <w:rFonts w:cs="B Nazanin" w:hint="cs"/>
          <w:rtl/>
        </w:rPr>
        <w:t>ی</w:t>
      </w:r>
      <w:r w:rsidRPr="0049698F">
        <w:rPr>
          <w:rFonts w:cs="B Nazanin" w:hint="eastAsia"/>
          <w:rtl/>
        </w:rPr>
        <w:t>،</w:t>
      </w:r>
      <w:r w:rsidRPr="002B1953">
        <w:rPr>
          <w:rFonts w:cs="B Nazanin"/>
          <w:rtl/>
        </w:rPr>
        <w:t xml:space="preserve"> نظ</w:t>
      </w:r>
      <w:r w:rsidRPr="002B1953">
        <w:rPr>
          <w:rFonts w:cs="B Nazanin" w:hint="cs"/>
          <w:rtl/>
        </w:rPr>
        <w:t>ی</w:t>
      </w:r>
      <w:r w:rsidRPr="002B1953">
        <w:rPr>
          <w:rFonts w:cs="B Nazanin" w:hint="eastAsia"/>
          <w:rtl/>
        </w:rPr>
        <w:t>ر</w:t>
      </w:r>
      <w:r w:rsidRPr="002B1953">
        <w:rPr>
          <w:rFonts w:cs="B Nazanin"/>
          <w:rtl/>
        </w:rPr>
        <w:t xml:space="preserve"> </w:t>
      </w:r>
      <w:r w:rsidRPr="002B1953">
        <w:rPr>
          <w:rFonts w:ascii="Calibri" w:eastAsia="Calibri" w:hAnsi="Calibri" w:cs="B Nazanin" w:hint="eastAsia"/>
          <w:rtl/>
        </w:rPr>
        <w:t>شورا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ascii="Calibri" w:eastAsia="Calibri" w:hAnsi="Calibri" w:cs="B Nazanin"/>
          <w:rtl/>
        </w:rPr>
        <w:t xml:space="preserve"> </w:t>
      </w:r>
      <w:r w:rsidRPr="002B1953">
        <w:rPr>
          <w:rFonts w:ascii="Calibri" w:eastAsia="Calibri" w:hAnsi="Calibri" w:cs="B Nazanin" w:hint="eastAsia"/>
          <w:rtl/>
        </w:rPr>
        <w:t>پژوهش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ascii="Calibri" w:eastAsia="Calibri" w:hAnsi="Calibri" w:cs="B Nazanin"/>
          <w:rtl/>
        </w:rPr>
        <w:t xml:space="preserve"> </w:t>
      </w:r>
      <w:r w:rsidRPr="002B1953">
        <w:rPr>
          <w:rFonts w:ascii="Calibri" w:eastAsia="Calibri" w:hAnsi="Calibri" w:cs="B Nazanin" w:hint="eastAsia"/>
          <w:rtl/>
        </w:rPr>
        <w:t>گروه</w:t>
      </w:r>
      <w:r w:rsidRPr="002B1953">
        <w:rPr>
          <w:rFonts w:ascii="Calibri" w:eastAsia="Calibri" w:hAnsi="Calibri" w:cs="B Nazanin"/>
          <w:rtl/>
        </w:rPr>
        <w:t xml:space="preserve">/مرکز </w:t>
      </w:r>
      <w:r w:rsidRPr="002B1953">
        <w:rPr>
          <w:rFonts w:ascii="Calibri" w:eastAsia="Calibri" w:hAnsi="Calibri" w:cs="B Nazanin" w:hint="eastAsia"/>
          <w:rtl/>
        </w:rPr>
        <w:t>تحق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ascii="Calibri" w:eastAsia="Calibri" w:hAnsi="Calibri" w:cs="B Nazanin" w:hint="eastAsia"/>
          <w:rtl/>
        </w:rPr>
        <w:t>قات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cs="B Nazanin" w:hint="eastAsia"/>
          <w:rtl/>
        </w:rPr>
        <w:t>،</w:t>
      </w:r>
      <w:r w:rsidRPr="002B1953">
        <w:rPr>
          <w:rFonts w:cs="B Nazanin"/>
          <w:rtl/>
        </w:rPr>
        <w:t xml:space="preserve"> شورا</w:t>
      </w:r>
      <w:r w:rsidRPr="002B1953">
        <w:rPr>
          <w:rFonts w:cs="B Nazanin" w:hint="cs"/>
          <w:rtl/>
        </w:rPr>
        <w:t>یی</w:t>
      </w:r>
      <w:r w:rsidRPr="002B1953">
        <w:rPr>
          <w:rFonts w:cs="B Nazanin"/>
          <w:rtl/>
        </w:rPr>
        <w:t xml:space="preserve"> است که </w:t>
      </w:r>
      <w:r w:rsidRPr="0049698F">
        <w:rPr>
          <w:rFonts w:cs="B Nazanin" w:hint="eastAsia"/>
          <w:rtl/>
        </w:rPr>
        <w:t>طرح</w:t>
      </w:r>
      <w:r>
        <w:rPr>
          <w:rFonts w:cs="B Nazanin" w:hint="cs"/>
          <w:rtl/>
        </w:rPr>
        <w:t>‌</w:t>
      </w:r>
      <w:r w:rsidRPr="0049698F">
        <w:rPr>
          <w:rFonts w:cs="B Nazanin" w:hint="eastAsia"/>
          <w:rtl/>
        </w:rPr>
        <w:t>نامه</w:t>
      </w:r>
      <w:r w:rsidRPr="0049698F">
        <w:rPr>
          <w:rFonts w:cs="B Nazanin" w:hint="eastAsia"/>
        </w:rPr>
        <w:t>‌</w:t>
      </w:r>
      <w:r w:rsidRPr="002B1953">
        <w:rPr>
          <w:rFonts w:cs="B Nazanin"/>
          <w:rtl/>
        </w:rPr>
        <w:t xml:space="preserve"> </w:t>
      </w:r>
      <w:r w:rsidRPr="00993C3A">
        <w:rPr>
          <w:rFonts w:cs="B Nazanin"/>
          <w:rtl/>
        </w:rPr>
        <w:t>پژوهش را برا</w:t>
      </w:r>
      <w:r w:rsidRPr="00993C3A">
        <w:rPr>
          <w:rFonts w:cs="B Nazanin" w:hint="cs"/>
          <w:rtl/>
        </w:rPr>
        <w:t>ی</w:t>
      </w:r>
      <w:r w:rsidRPr="00993C3A">
        <w:rPr>
          <w:rFonts w:cs="B Nazanin"/>
          <w:rtl/>
        </w:rPr>
        <w:t xml:space="preserve"> داور</w:t>
      </w:r>
      <w:r w:rsidRPr="00993C3A">
        <w:rPr>
          <w:rFonts w:cs="B Nazanin" w:hint="cs"/>
          <w:rtl/>
        </w:rPr>
        <w:t>ی</w:t>
      </w:r>
      <w:r w:rsidRPr="00993C3A">
        <w:rPr>
          <w:rFonts w:cs="B Nazanin"/>
          <w:rtl/>
        </w:rPr>
        <w:t xml:space="preserve"> </w:t>
      </w:r>
      <w:r w:rsidRPr="00993C3A">
        <w:rPr>
          <w:rFonts w:cs="B Nazanin" w:hint="eastAsia"/>
          <w:rtl/>
        </w:rPr>
        <w:t>همتا</w:t>
      </w:r>
      <w:r w:rsidRPr="00993C3A">
        <w:rPr>
          <w:rFonts w:cs="B Nazanin"/>
          <w:rtl/>
        </w:rPr>
        <w:t xml:space="preserve"> </w:t>
      </w:r>
      <w:r w:rsidRPr="00993C3A">
        <w:rPr>
          <w:rFonts w:cs="B Mitra"/>
        </w:rPr>
        <w:t>(Peer</w:t>
      </w:r>
      <w:r w:rsidRPr="00E2716E">
        <w:rPr>
          <w:rFonts w:cs="B Mitra"/>
        </w:rPr>
        <w:t xml:space="preserve"> Review</w:t>
      </w:r>
      <w:r w:rsidRPr="0049698F">
        <w:rPr>
          <w:rFonts w:cs="B Nazanin"/>
        </w:rPr>
        <w:t>)</w:t>
      </w:r>
      <w:r w:rsidRPr="0049698F">
        <w:rPr>
          <w:rFonts w:cs="B Nazanin" w:hint="eastAsia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ارسال </w:t>
      </w:r>
      <w:r w:rsidRPr="0049698F">
        <w:rPr>
          <w:rFonts w:cs="B Nazanin"/>
          <w:rtl/>
          <w:lang w:bidi="fa-IR"/>
        </w:rPr>
        <w:t>م</w:t>
      </w:r>
      <w:r w:rsidRPr="0049698F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>‌</w:t>
      </w:r>
      <w:r w:rsidRPr="002B1953">
        <w:rPr>
          <w:rFonts w:cs="B Nazanin" w:hint="eastAsia"/>
          <w:rtl/>
          <w:lang w:bidi="fa-IR"/>
        </w:rPr>
        <w:t>کند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و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نها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تاً</w:t>
      </w:r>
      <w:r w:rsidRPr="0049698F">
        <w:rPr>
          <w:rFonts w:cs="B Nazanin" w:hint="eastAsia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در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جلسه</w:t>
      </w:r>
      <w:r w:rsidRPr="0049698F">
        <w:rPr>
          <w:rFonts w:cs="B Nazanin" w:hint="eastAsia"/>
          <w:lang w:bidi="fa-IR"/>
        </w:rPr>
        <w:t>‌</w:t>
      </w:r>
      <w:r>
        <w:rPr>
          <w:rFonts w:cs="B Nazanin" w:hint="cs"/>
          <w:rtl/>
          <w:lang w:bidi="fa-IR"/>
        </w:rPr>
        <w:t>ا</w:t>
      </w:r>
      <w:r w:rsidRPr="0049698F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درباره‌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آن،</w:t>
      </w:r>
      <w:r w:rsidRPr="0049698F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</w:rPr>
        <w:t>بحث</w:t>
      </w:r>
      <w:r w:rsidRPr="002B1953">
        <w:rPr>
          <w:rFonts w:cs="B Nazanin"/>
          <w:rtl/>
        </w:rPr>
        <w:t xml:space="preserve"> علم</w:t>
      </w:r>
      <w:r w:rsidRPr="002B1953">
        <w:rPr>
          <w:rFonts w:cs="B Nazanin" w:hint="cs"/>
          <w:rtl/>
        </w:rPr>
        <w:t>ی</w:t>
      </w:r>
      <w:r w:rsidRPr="002B195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کرده </w:t>
      </w:r>
      <w:r w:rsidRPr="002B1953">
        <w:rPr>
          <w:rFonts w:cs="B Nazanin" w:hint="eastAsia"/>
          <w:rtl/>
        </w:rPr>
        <w:t>و</w:t>
      </w:r>
      <w:r w:rsidRPr="002B1953">
        <w:rPr>
          <w:rFonts w:cs="B Nazanin"/>
          <w:rtl/>
        </w:rPr>
        <w:t xml:space="preserve"> </w:t>
      </w:r>
      <w:r w:rsidRPr="0049698F">
        <w:rPr>
          <w:rFonts w:cs="B Nazanin" w:hint="eastAsia"/>
          <w:rtl/>
        </w:rPr>
        <w:t>طرح</w:t>
      </w:r>
      <w:r w:rsidRPr="0049698F">
        <w:rPr>
          <w:rFonts w:cs="B Nazanin"/>
          <w:rtl/>
        </w:rPr>
        <w:t xml:space="preserve"> را </w:t>
      </w:r>
      <w:r w:rsidRPr="002B1953">
        <w:rPr>
          <w:rFonts w:cs="B Nazanin" w:hint="eastAsia"/>
          <w:rtl/>
        </w:rPr>
        <w:t>تصو</w:t>
      </w:r>
      <w:r w:rsidRPr="002B1953">
        <w:rPr>
          <w:rFonts w:cs="B Nazanin" w:hint="cs"/>
          <w:rtl/>
        </w:rPr>
        <w:t>ی</w:t>
      </w:r>
      <w:r w:rsidRPr="002B1953">
        <w:rPr>
          <w:rFonts w:cs="B Nazanin" w:hint="eastAsia"/>
          <w:rtl/>
        </w:rPr>
        <w:t>ب</w:t>
      </w:r>
      <w:r>
        <w:rPr>
          <w:rFonts w:cs="B Nazanin" w:hint="cs"/>
          <w:rtl/>
        </w:rPr>
        <w:t>، لازم به اصلاح، یا</w:t>
      </w:r>
      <w:r w:rsidRPr="002B195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رد اعلام </w:t>
      </w:r>
      <w:r w:rsidRPr="0049698F">
        <w:rPr>
          <w:rFonts w:cs="B Nazanin" w:hint="eastAsia"/>
          <w:rtl/>
        </w:rPr>
        <w:t>م</w:t>
      </w:r>
      <w:r w:rsidRPr="0049698F">
        <w:rPr>
          <w:rFonts w:cs="B Nazanin" w:hint="cs"/>
          <w:rtl/>
        </w:rPr>
        <w:t>ی</w:t>
      </w:r>
      <w:r w:rsidRPr="0049698F">
        <w:rPr>
          <w:rFonts w:cs="B Nazanin" w:hint="eastAsia"/>
          <w:rtl/>
        </w:rPr>
        <w:t>‌کند</w:t>
      </w:r>
      <w:r w:rsidRPr="002B1953">
        <w:rPr>
          <w:rFonts w:cs="B Nazanin"/>
          <w:rtl/>
          <w:lang w:bidi="fa-IR"/>
        </w:rPr>
        <w:t>.</w:t>
      </w:r>
    </w:p>
  </w:footnote>
  <w:footnote w:id="2">
    <w:p w:rsidR="00471EF7" w:rsidRPr="00C309A8" w:rsidRDefault="00471EF7" w:rsidP="00471EF7">
      <w:pPr>
        <w:pStyle w:val="FootnoteText"/>
        <w:jc w:val="both"/>
        <w:rPr>
          <w:rFonts w:cs="B Nazanin"/>
          <w:sz w:val="26"/>
          <w:rtl/>
          <w:lang w:bidi="fa-IR"/>
        </w:rPr>
      </w:pPr>
      <w:r w:rsidRPr="007C32E0">
        <w:rPr>
          <w:rStyle w:val="FootnoteReference"/>
          <w:rFonts w:ascii="B Mitra" w:hAnsi="B Mitra" w:cs="B Zar"/>
          <w:b/>
          <w:bCs/>
          <w:sz w:val="22"/>
          <w:szCs w:val="22"/>
        </w:rPr>
        <w:footnoteRef/>
      </w:r>
      <w:r w:rsidRPr="007C32E0">
        <w:rPr>
          <w:rFonts w:cs="B Zar"/>
          <w:b/>
          <w:bCs/>
          <w:sz w:val="22"/>
          <w:szCs w:val="22"/>
          <w:rtl/>
          <w:lang w:bidi="fa-IR"/>
        </w:rPr>
        <w:t>.</w:t>
      </w:r>
      <w:r w:rsidRPr="00C309A8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 xml:space="preserve">مجری مسئول طرح، </w:t>
      </w:r>
      <w:r w:rsidRPr="00C309A8">
        <w:rPr>
          <w:rFonts w:cs="B Nazanin" w:hint="eastAsia"/>
          <w:sz w:val="26"/>
          <w:rtl/>
          <w:lang w:bidi="fa-IR"/>
        </w:rPr>
        <w:t>فرد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مع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ن</w:t>
      </w:r>
      <w:r w:rsidRPr="00C309A8">
        <w:rPr>
          <w:rFonts w:cs="B Nazanin"/>
          <w:sz w:val="26"/>
          <w:rtl/>
          <w:lang w:bidi="fa-IR"/>
        </w:rPr>
        <w:t xml:space="preserve"> است </w:t>
      </w:r>
      <w:r w:rsidRPr="00C309A8">
        <w:rPr>
          <w:rFonts w:cs="B Nazanin" w:hint="eastAsia"/>
          <w:sz w:val="26"/>
          <w:rtl/>
          <w:lang w:bidi="fa-IR"/>
        </w:rPr>
        <w:t>که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از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کارگروه</w:t>
      </w:r>
      <w:r w:rsidRPr="00C309A8">
        <w:rPr>
          <w:rFonts w:cs="B Nazanin"/>
          <w:sz w:val="26"/>
          <w:rtl/>
          <w:lang w:bidi="fa-IR"/>
        </w:rPr>
        <w:t>/کم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/>
          <w:sz w:val="26"/>
          <w:rtl/>
          <w:lang w:bidi="fa-IR"/>
        </w:rPr>
        <w:t xml:space="preserve"> اخلاق در پژوهش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طراح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هدا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انجام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رعا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استانداردها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راهنماها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اخلاق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عهده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دارد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ثبت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درخواست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مجوز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اجرا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اجرا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آن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تعامل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کارگروه</w:t>
      </w:r>
      <w:r w:rsidRPr="00C309A8">
        <w:rPr>
          <w:rFonts w:cs="B Nazanin"/>
          <w:sz w:val="26"/>
          <w:rtl/>
          <w:lang w:bidi="fa-IR"/>
        </w:rPr>
        <w:t>/کم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/>
          <w:sz w:val="26"/>
          <w:rtl/>
          <w:lang w:bidi="fa-IR"/>
        </w:rPr>
        <w:t xml:space="preserve"> اخلاق </w:t>
      </w:r>
      <w:r w:rsidRPr="00C309A8">
        <w:rPr>
          <w:rFonts w:cs="B Nazanin" w:hint="eastAsia"/>
          <w:sz w:val="26"/>
          <w:rtl/>
          <w:lang w:bidi="fa-IR"/>
        </w:rPr>
        <w:t>م</w:t>
      </w:r>
      <w:r w:rsidRPr="00C309A8">
        <w:rPr>
          <w:rFonts w:cs="B Nazanin" w:hint="cs"/>
          <w:sz w:val="26"/>
          <w:rtl/>
          <w:lang w:bidi="fa-IR"/>
        </w:rPr>
        <w:t>ی‏</w:t>
      </w:r>
      <w:r w:rsidRPr="00C309A8">
        <w:rPr>
          <w:rFonts w:cs="B Nazanin" w:hint="eastAsia"/>
          <w:sz w:val="26"/>
          <w:rtl/>
          <w:lang w:bidi="fa-IR"/>
        </w:rPr>
        <w:t>پذ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رد</w:t>
      </w:r>
      <w:r w:rsidRPr="00C309A8">
        <w:rPr>
          <w:rFonts w:cs="B Nazanin"/>
          <w:sz w:val="26"/>
          <w:rtl/>
          <w:lang w:bidi="fa-IR"/>
        </w:rPr>
        <w:t xml:space="preserve">. </w:t>
      </w:r>
      <w:r w:rsidRPr="00C309A8">
        <w:rPr>
          <w:rFonts w:cs="B Nazanin" w:hint="eastAsia"/>
          <w:sz w:val="26"/>
          <w:rtl/>
          <w:lang w:bidi="fa-IR"/>
        </w:rPr>
        <w:t>هرگاه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اصل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چند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نفر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باشند،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حت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>بر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فرض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تساو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حقوق،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کماکان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ک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نفر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شخص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از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آنان،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عنوان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طرح‏نامه‌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ارائه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شده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کارگروه</w:t>
      </w:r>
      <w:r w:rsidRPr="00C309A8">
        <w:rPr>
          <w:rFonts w:cs="B Nazanin"/>
          <w:sz w:val="26"/>
          <w:rtl/>
          <w:lang w:bidi="fa-IR"/>
        </w:rPr>
        <w:t>/کم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/>
          <w:sz w:val="26"/>
          <w:rtl/>
          <w:lang w:bidi="fa-IR"/>
        </w:rPr>
        <w:t xml:space="preserve"> اخلاق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>تعیین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معرف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شود</w:t>
      </w:r>
      <w:r w:rsidRPr="00C309A8">
        <w:rPr>
          <w:rFonts w:cs="B Nazanin"/>
          <w:sz w:val="26"/>
          <w:rtl/>
          <w:lang w:bidi="fa-IR"/>
        </w:rPr>
        <w:t xml:space="preserve">.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مذکور،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فقط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اخلاق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اجرا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براساس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مفاد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راهنما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حاضر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عهده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دارد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پروژه‏ها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دارا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چند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اصل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انتخاب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ک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نفر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عنوان</w:t>
      </w:r>
      <w:r w:rsidRPr="00C309A8">
        <w:rPr>
          <w:rFonts w:cs="B Nazanin"/>
          <w:sz w:val="26"/>
          <w:rtl/>
          <w:lang w:bidi="fa-IR"/>
        </w:rPr>
        <w:t xml:space="preserve"> «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مسئول»،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ه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چ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گونه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تأث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تغ</w:t>
      </w:r>
      <w:r w:rsidRPr="00C309A8">
        <w:rPr>
          <w:rFonts w:cs="B Nazanin" w:hint="cs"/>
          <w:sz w:val="26"/>
          <w:rtl/>
          <w:lang w:bidi="fa-IR"/>
        </w:rPr>
        <w:t>یی</w:t>
      </w:r>
      <w:r w:rsidRPr="00C309A8">
        <w:rPr>
          <w:rFonts w:cs="B Nazanin" w:hint="eastAsia"/>
          <w:sz w:val="26"/>
          <w:rtl/>
          <w:lang w:bidi="fa-IR"/>
        </w:rPr>
        <w:t>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حقوق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ماد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معنو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سا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افراد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ذ</w:t>
      </w:r>
      <w:r w:rsidRPr="00C309A8">
        <w:rPr>
          <w:rFonts w:cs="B Nazanin" w:hint="cs"/>
          <w:sz w:val="26"/>
          <w:rtl/>
          <w:lang w:bidi="fa-IR"/>
        </w:rPr>
        <w:t>ی‌</w:t>
      </w:r>
      <w:r w:rsidRPr="00C309A8">
        <w:rPr>
          <w:rFonts w:cs="B Nazanin" w:hint="eastAsia"/>
          <w:sz w:val="26"/>
          <w:rtl/>
          <w:lang w:bidi="fa-IR"/>
        </w:rPr>
        <w:t>ربط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جاد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نم</w:t>
      </w:r>
      <w:r w:rsidRPr="00C309A8">
        <w:rPr>
          <w:rFonts w:cs="B Nazanin" w:hint="cs"/>
          <w:sz w:val="26"/>
          <w:rtl/>
          <w:lang w:bidi="fa-IR"/>
        </w:rPr>
        <w:t>ی‏</w:t>
      </w:r>
      <w:r w:rsidRPr="00C309A8">
        <w:rPr>
          <w:rFonts w:cs="B Nazanin" w:hint="eastAsia"/>
          <w:sz w:val="26"/>
          <w:rtl/>
          <w:lang w:bidi="fa-IR"/>
        </w:rPr>
        <w:t>کند؛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نکه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شان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صورت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مستند</w:t>
      </w:r>
      <w:r w:rsidRPr="00C309A8">
        <w:rPr>
          <w:rFonts w:cs="B Nazanin"/>
          <w:sz w:val="26"/>
          <w:rtl/>
          <w:lang w:bidi="fa-IR"/>
        </w:rPr>
        <w:t xml:space="preserve"> و </w:t>
      </w:r>
      <w:r w:rsidRPr="00C309A8">
        <w:rPr>
          <w:rFonts w:cs="B Nazanin" w:hint="eastAsia"/>
          <w:sz w:val="26"/>
          <w:rtl/>
          <w:lang w:bidi="fa-IR"/>
        </w:rPr>
        <w:t>قانون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خود،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نحو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گر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توافق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کرده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باشند</w:t>
      </w:r>
      <w:r w:rsidRPr="00C309A8">
        <w:rPr>
          <w:rFonts w:cs="B Nazanin"/>
          <w:sz w:val="26"/>
          <w:rtl/>
          <w:lang w:bidi="fa-IR"/>
        </w:rPr>
        <w:t>.</w:t>
      </w:r>
    </w:p>
  </w:footnote>
  <w:footnote w:id="3">
    <w:p w:rsidR="00471EF7" w:rsidRPr="002B1953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/>
          <w:b/>
          <w:bCs/>
          <w:sz w:val="22"/>
          <w:szCs w:val="22"/>
          <w:rtl/>
          <w:lang w:bidi="fa-IR"/>
        </w:rPr>
        <w:t>.</w:t>
      </w:r>
      <w:r w:rsidRPr="002B1953">
        <w:rPr>
          <w:rFonts w:cs="B Nazanin"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در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شرا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ط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نظ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ر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ازکارافتادن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س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 w:hint="eastAsia"/>
          <w:rtl/>
          <w:lang w:bidi="fa-IR"/>
        </w:rPr>
        <w:t>ستم</w:t>
      </w:r>
      <w:r>
        <w:rPr>
          <w:rFonts w:cs="B Nazanin" w:hint="cs"/>
          <w:rtl/>
          <w:lang w:bidi="fa-IR"/>
        </w:rPr>
        <w:t>‌</w:t>
      </w:r>
      <w:r w:rsidRPr="002B1953">
        <w:rPr>
          <w:rFonts w:cs="B Nazanin" w:hint="eastAsia"/>
          <w:rtl/>
          <w:lang w:bidi="fa-IR"/>
        </w:rPr>
        <w:t>ها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تهو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 w:hint="eastAsia"/>
          <w:rtl/>
          <w:lang w:bidi="fa-IR"/>
        </w:rPr>
        <w:t>ه</w:t>
      </w:r>
      <w:r>
        <w:rPr>
          <w:rFonts w:cs="B Nazanin" w:hint="cs"/>
          <w:rtl/>
          <w:lang w:bidi="fa-IR"/>
        </w:rPr>
        <w:t>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هوا</w:t>
      </w:r>
      <w:r w:rsidRPr="0049698F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محل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نگهدار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آزادشدن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قفس،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قطع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برق،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آتش</w:t>
      </w:r>
      <w:r>
        <w:rPr>
          <w:rFonts w:cs="B Nazanin" w:hint="cs"/>
          <w:rtl/>
          <w:lang w:bidi="fa-IR"/>
        </w:rPr>
        <w:t>‌</w:t>
      </w:r>
      <w:r w:rsidRPr="002B1953">
        <w:rPr>
          <w:rFonts w:cs="B Nazanin" w:hint="eastAsia"/>
          <w:rtl/>
          <w:lang w:bidi="fa-IR"/>
        </w:rPr>
        <w:t>سوز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و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نظا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ر</w:t>
      </w:r>
      <w:r w:rsidRPr="002B1953">
        <w:rPr>
          <w:rFonts w:cs="B Nazanin"/>
          <w:rtl/>
          <w:lang w:bidi="fa-IR"/>
        </w:rPr>
        <w:t xml:space="preserve"> آن</w:t>
      </w:r>
      <w:r>
        <w:rPr>
          <w:rFonts w:cs="B Nazanin" w:hint="cs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است</w:t>
      </w:r>
      <w:r w:rsidRPr="0049698F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با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ک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اعضا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م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پژوهش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تماس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فور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گرفته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شود</w:t>
      </w:r>
      <w:r w:rsidRPr="0049698F">
        <w:rPr>
          <w:rFonts w:cs="B Nazanin"/>
          <w:rtl/>
          <w:lang w:bidi="fa-IR"/>
        </w:rPr>
        <w:t>.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/>
          <w:rtl/>
          <w:lang w:bidi="fa-IR"/>
        </w:rPr>
        <w:t>ا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 w:hint="eastAsia"/>
          <w:rtl/>
          <w:lang w:bidi="fa-IR"/>
        </w:rPr>
        <w:t>ن</w:t>
      </w:r>
      <w:r w:rsidRPr="0049698F">
        <w:rPr>
          <w:rFonts w:cs="B Nazanin"/>
          <w:rtl/>
          <w:lang w:bidi="fa-IR"/>
        </w:rPr>
        <w:t xml:space="preserve"> تماس،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طر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ق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اطلاعات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فرم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حاضر،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حاصل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خواهد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شد</w:t>
      </w:r>
      <w:r w:rsidRPr="002B1953">
        <w:rPr>
          <w:rFonts w:cs="B Nazanin"/>
          <w:rtl/>
          <w:lang w:bidi="fa-IR"/>
        </w:rPr>
        <w:t>.</w:t>
      </w:r>
    </w:p>
  </w:footnote>
  <w:footnote w:id="4">
    <w:p w:rsidR="00471EF7" w:rsidRPr="00C309A8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Fonts w:cs="B Nazanin"/>
          <w:b/>
          <w:bCs/>
          <w:sz w:val="22"/>
          <w:szCs w:val="22"/>
        </w:rPr>
        <w:t>.</w:t>
      </w: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>
        <w:rPr>
          <w:rFonts w:cs="B Nazanin"/>
          <w:b/>
          <w:bCs/>
          <w:sz w:val="22"/>
          <w:szCs w:val="22"/>
        </w:rPr>
        <w:t xml:space="preserve"> </w:t>
      </w:r>
      <w:r w:rsidRPr="00C309A8">
        <w:rPr>
          <w:rFonts w:cs="B Nazanin" w:hint="eastAsia"/>
          <w:rtl/>
          <w:lang w:bidi="fa-IR"/>
        </w:rPr>
        <w:t>مسئول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فن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مراکز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تکث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ر،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نگهدار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کار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ح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وانات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آزما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شگاه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. </w:t>
      </w:r>
      <w:r w:rsidRPr="00C309A8">
        <w:rPr>
          <w:rFonts w:cs="B Nazanin" w:hint="eastAsia"/>
          <w:rtl/>
          <w:lang w:bidi="fa-IR"/>
        </w:rPr>
        <w:t>منظور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ک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فرد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آموزش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مورد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تأ</w:t>
      </w:r>
      <w:r w:rsidRPr="00C309A8">
        <w:rPr>
          <w:rFonts w:cs="B Nazanin" w:hint="cs"/>
          <w:rtl/>
          <w:lang w:bidi="fa-IR"/>
        </w:rPr>
        <w:t>یی</w:t>
      </w:r>
      <w:r w:rsidRPr="00C309A8">
        <w:rPr>
          <w:rFonts w:cs="B Nazanin" w:hint="eastAsia"/>
          <w:rtl/>
          <w:lang w:bidi="fa-IR"/>
        </w:rPr>
        <w:t>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کارگروه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وزارت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اخلاق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پژوهش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وزارت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بهداشت،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درمان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آموزش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پزشک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ترج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حاً،</w:t>
      </w:r>
      <w:r w:rsidRPr="00C309A8">
        <w:rPr>
          <w:rFonts w:cs="B Nazanin"/>
          <w:rtl/>
          <w:lang w:bidi="fa-IR"/>
        </w:rPr>
        <w:t xml:space="preserve"> </w:t>
      </w:r>
      <w:r>
        <w:rPr>
          <w:rFonts w:cs="B Nazanin" w:hint="eastAsia"/>
          <w:rtl/>
          <w:lang w:bidi="fa-IR"/>
        </w:rPr>
        <w:t>دامپزشک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ذ</w:t>
      </w:r>
      <w:r w:rsidRPr="00C309A8">
        <w:rPr>
          <w:rFonts w:cs="B Nazanin" w:hint="cs"/>
          <w:rtl/>
          <w:lang w:bidi="fa-IR"/>
        </w:rPr>
        <w:t>ی‏</w:t>
      </w:r>
      <w:r w:rsidRPr="00C309A8">
        <w:rPr>
          <w:rFonts w:cs="B Nazanin" w:hint="eastAsia"/>
          <w:rtl/>
          <w:lang w:bidi="fa-IR"/>
        </w:rPr>
        <w:t>صلاح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شرا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آن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«</w:t>
      </w:r>
      <w:r w:rsidRPr="00C309A8">
        <w:rPr>
          <w:rFonts w:cs="B Nazanin" w:hint="eastAsia"/>
          <w:rtl/>
          <w:lang w:bidi="fa-IR"/>
        </w:rPr>
        <w:t>راهنما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مراقبت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استفاده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ح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وانات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آزما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شگاه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امور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علم</w:t>
      </w:r>
      <w:r w:rsidRPr="00C309A8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>»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آورده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شده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 xml:space="preserve">.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موارد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امکان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به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کارگ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>
        <w:rPr>
          <w:rFonts w:cs="B Nazanin" w:hint="eastAsia"/>
          <w:rtl/>
          <w:lang w:bidi="fa-IR"/>
        </w:rPr>
        <w:t>دامپزشک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وجود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ندارد،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فرد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دارا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تحص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لات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مرتبط،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آموزش‏ها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لازم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را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کسب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کند</w:t>
      </w:r>
      <w:r w:rsidRPr="00C309A8">
        <w:rPr>
          <w:rFonts w:cs="B Nazanin"/>
          <w:rtl/>
          <w:lang w:bidi="fa-IR"/>
        </w:rPr>
        <w:t xml:space="preserve">. </w:t>
      </w:r>
      <w:r w:rsidRPr="00C309A8">
        <w:rPr>
          <w:rFonts w:cs="B Nazanin" w:hint="eastAsia"/>
          <w:rtl/>
          <w:lang w:bidi="fa-IR"/>
        </w:rPr>
        <w:t>همه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مسئول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ت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ها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فن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اخلاق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رابطه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تکث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ر،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نگهدار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استفاده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ح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وانات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آزما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شگاه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«محل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ز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ک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»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شرا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نگهدار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مرتبط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 xml:space="preserve"> (</w:t>
      </w:r>
      <w:r w:rsidRPr="00C309A8">
        <w:rPr>
          <w:rFonts w:cs="B Nazanin" w:hint="eastAsia"/>
          <w:rtl/>
          <w:lang w:bidi="fa-IR"/>
        </w:rPr>
        <w:t>به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جز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مسؤول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خاص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مربوط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پژوهشگران</w:t>
      </w:r>
      <w:r w:rsidRPr="00C309A8">
        <w:rPr>
          <w:rFonts w:cs="B Nazanin"/>
          <w:rtl/>
          <w:lang w:bidi="fa-IR"/>
        </w:rPr>
        <w:t>)</w:t>
      </w:r>
      <w:r w:rsidRPr="00C309A8">
        <w:rPr>
          <w:rFonts w:cs="B Nazanin" w:hint="eastAsia"/>
          <w:rtl/>
          <w:lang w:bidi="fa-IR"/>
        </w:rPr>
        <w:t>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عهده</w:t>
      </w:r>
      <w:r w:rsidRPr="00C309A8">
        <w:rPr>
          <w:rFonts w:ascii="Cambria Math" w:hAnsi="Cambria Math" w:cs="Cambria Math"/>
          <w:lang w:bidi="fa-IR"/>
        </w:rPr>
        <w:t>‌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مسئول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فن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>.</w:t>
      </w:r>
    </w:p>
  </w:footnote>
  <w:footnote w:id="5">
    <w:p w:rsidR="00471EF7" w:rsidRPr="00C309A8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ascii="B Compset" w:eastAsia="Calibri" w:hAnsi="B Compset" w:cs="B Nazanin" w:hint="cs"/>
          <w:b/>
          <w:bCs/>
          <w:sz w:val="22"/>
          <w:szCs w:val="22"/>
          <w:rtl/>
          <w:lang w:bidi="fa-IR"/>
        </w:rPr>
        <w:t>.</w:t>
      </w:r>
      <w:r>
        <w:rPr>
          <w:rFonts w:ascii="B Compset" w:eastAsia="Calibri" w:hAnsi="B Compset" w:cs="B Nazanin" w:hint="cs"/>
          <w:rtl/>
          <w:lang w:bidi="fa-IR"/>
        </w:rPr>
        <w:t xml:space="preserve"> </w:t>
      </w:r>
      <w:r w:rsidRPr="00C309A8">
        <w:rPr>
          <w:rFonts w:asciiTheme="minorHAnsi" w:eastAsia="Calibri" w:hAnsiTheme="minorHAnsi" w:cs="B Nazanin" w:hint="cs"/>
          <w:rtl/>
          <w:lang w:bidi="fa-IR"/>
        </w:rPr>
        <w:t>منظور از روش‏های جای</w:t>
      </w:r>
      <w:r w:rsidRPr="00C309A8">
        <w:rPr>
          <w:rFonts w:ascii="B Compset" w:eastAsia="Calibri" w:hAnsi="B Compset" w:cs="B Nazanin" w:hint="cs"/>
          <w:rtl/>
          <w:lang w:bidi="fa-IR"/>
        </w:rPr>
        <w:t>گزین مطلق، روش‌هایی است که در آن‌ها برای دستیابی به نتایج علمی معتبر، به هیچ نحو از حیوانات یا حتی سلول‏های آن</w:t>
      </w:r>
      <w:r>
        <w:rPr>
          <w:rFonts w:ascii="B Compset" w:eastAsia="Calibri" w:hAnsi="B Compset" w:cs="B Nazanin" w:hint="cs"/>
          <w:rtl/>
          <w:lang w:bidi="fa-IR"/>
        </w:rPr>
        <w:t>‌</w:t>
      </w:r>
      <w:r w:rsidRPr="00C309A8">
        <w:rPr>
          <w:rFonts w:ascii="B Compset" w:eastAsia="Calibri" w:hAnsi="B Compset" w:cs="B Nazanin" w:hint="cs"/>
          <w:rtl/>
          <w:lang w:bidi="fa-IR"/>
        </w:rPr>
        <w:t xml:space="preserve">ها استفاده نمی‏شود. </w:t>
      </w:r>
    </w:p>
  </w:footnote>
  <w:footnote w:id="6">
    <w:p w:rsidR="00471EF7" w:rsidRDefault="00471EF7" w:rsidP="00471EF7">
      <w:pPr>
        <w:pStyle w:val="FootnoteText"/>
        <w:jc w:val="both"/>
        <w:rPr>
          <w:rtl/>
          <w:lang w:bidi="fa-IR"/>
        </w:rPr>
      </w:pPr>
      <w:r w:rsidRPr="007C32E0">
        <w:rPr>
          <w:rStyle w:val="FootnoteReference"/>
          <w:rFonts w:cs="B Nazanin"/>
          <w:b/>
          <w:bCs/>
          <w:sz w:val="22"/>
          <w:szCs w:val="22"/>
        </w:rPr>
        <w:footnoteRef/>
      </w:r>
      <w:r w:rsidRPr="007C32E0">
        <w:rPr>
          <w:rFonts w:cs="B Nazanin" w:hint="cs"/>
          <w:b/>
          <w:bCs/>
          <w:sz w:val="22"/>
          <w:szCs w:val="22"/>
          <w:rtl/>
        </w:rPr>
        <w:t>.</w:t>
      </w:r>
      <w:r w:rsidRPr="00C309A8">
        <w:rPr>
          <w:rFonts w:cs="B Nazanin"/>
          <w:rtl/>
        </w:rPr>
        <w:t xml:space="preserve"> </w:t>
      </w:r>
      <w:r w:rsidRPr="00C309A8">
        <w:rPr>
          <w:rFonts w:cs="B Nazanin" w:hint="cs"/>
          <w:rtl/>
          <w:lang w:bidi="fa-IR"/>
        </w:rPr>
        <w:t>منظور از روش</w:t>
      </w:r>
      <w:r>
        <w:rPr>
          <w:rFonts w:cs="B Nazanin" w:hint="cs"/>
          <w:rtl/>
          <w:lang w:bidi="fa-IR"/>
        </w:rPr>
        <w:t>‌</w:t>
      </w:r>
      <w:r w:rsidRPr="00C309A8">
        <w:rPr>
          <w:rFonts w:cs="B Nazanin" w:hint="cs"/>
          <w:rtl/>
          <w:lang w:bidi="fa-IR"/>
        </w:rPr>
        <w:t xml:space="preserve">های جایگزین نسبی، روش‏هایی است که </w:t>
      </w:r>
      <w:r w:rsidRPr="00C309A8">
        <w:rPr>
          <w:rFonts w:ascii="B Compset" w:eastAsia="Calibri" w:hAnsi="B Compset" w:cs="B Nazanin" w:hint="cs"/>
          <w:rtl/>
          <w:lang w:bidi="fa-IR"/>
        </w:rPr>
        <w:t xml:space="preserve">در بخش‏هایی از پژوهش، نیاز به استفاده از حیوانات را از بین برده یا روش‏هایی که </w:t>
      </w:r>
      <w:r w:rsidRPr="00C309A8">
        <w:rPr>
          <w:rFonts w:ascii="Tahoma" w:hAnsi="Tahoma" w:cs="B Nazanin" w:hint="cs"/>
          <w:rtl/>
          <w:lang w:bidi="fa-IR"/>
        </w:rPr>
        <w:t>موجب کاهش تعداد کل حیوانات مورد نیاز شده یا اینکه شرایط نگهداری و استفاده از حیوانات را به بهترین نحو ممکن ارتقاء می‏دهند.</w:t>
      </w:r>
    </w:p>
  </w:footnote>
  <w:footnote w:id="7">
    <w:p w:rsidR="00471EF7" w:rsidRPr="002B1953" w:rsidRDefault="00471EF7" w:rsidP="00471EF7">
      <w:pPr>
        <w:pStyle w:val="FootnoteText"/>
        <w:jc w:val="lowKashida"/>
        <w:rPr>
          <w:rFonts w:cs="B Nazanin"/>
          <w:rtl/>
          <w:lang w:bidi="fa-IR"/>
        </w:rPr>
      </w:pPr>
      <w:r w:rsidRPr="007C32E0">
        <w:rPr>
          <w:rFonts w:cs="B Nazanin"/>
          <w:b/>
          <w:bCs/>
          <w:sz w:val="22"/>
          <w:szCs w:val="22"/>
        </w:rPr>
        <w:t>.</w:t>
      </w: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>
        <w:rPr>
          <w:rFonts w:ascii="B Compset" w:hAnsi="B Compset" w:cs="B Nazanin"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منظور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از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«</w:t>
      </w:r>
      <w:r w:rsidRPr="0049698F">
        <w:rPr>
          <w:rFonts w:ascii="B Compset" w:eastAsia="Calibri" w:hAnsi="B Compset" w:cs="B Nazanin" w:hint="eastAsia"/>
          <w:rtl/>
        </w:rPr>
        <w:t>مطالعه‌</w:t>
      </w:r>
      <w:r w:rsidRPr="002B1953">
        <w:rPr>
          <w:rFonts w:ascii="B Compset" w:eastAsia="Calibri" w:hAnsi="B Compset" w:cs="B Nazanin"/>
          <w:rtl/>
        </w:rPr>
        <w:t xml:space="preserve"> مشابه</w:t>
      </w:r>
      <w:r w:rsidRPr="0049698F">
        <w:rPr>
          <w:rFonts w:ascii="B Compset" w:eastAsia="Calibri" w:hAnsi="B Compset" w:cs="B Nazanin"/>
          <w:rtl/>
        </w:rPr>
        <w:t>»</w:t>
      </w:r>
      <w:r w:rsidRPr="002B1953">
        <w:rPr>
          <w:rFonts w:ascii="B Compset" w:eastAsia="Calibri" w:hAnsi="B Compset" w:cs="B Nazanin"/>
          <w:rtl/>
        </w:rPr>
        <w:t xml:space="preserve"> در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نجا،</w:t>
      </w:r>
      <w:r w:rsidRPr="002B1953">
        <w:rPr>
          <w:rFonts w:ascii="B Compset" w:eastAsia="Calibri" w:hAnsi="B Compset" w:cs="B Nazanin"/>
          <w:rtl/>
        </w:rPr>
        <w:t xml:space="preserve"> </w:t>
      </w:r>
      <w:r>
        <w:rPr>
          <w:rFonts w:ascii="B Compset" w:eastAsia="Calibri" w:hAnsi="B Compset" w:cs="B Nazanin"/>
          <w:rtl/>
        </w:rPr>
        <w:t>هر گونه</w:t>
      </w:r>
      <w:r w:rsidRPr="002B1953">
        <w:rPr>
          <w:rFonts w:ascii="B Compset" w:eastAsia="Calibri" w:hAnsi="B Compset" w:cs="B Nazanin"/>
          <w:rtl/>
        </w:rPr>
        <w:t xml:space="preserve"> پژوهش‏ها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قبل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است که ممکن است در </w:t>
      </w:r>
      <w:r w:rsidRPr="0049698F">
        <w:rPr>
          <w:rFonts w:ascii="B Compset" w:eastAsia="Calibri" w:hAnsi="B Compset" w:cs="B Nazanin"/>
          <w:rtl/>
        </w:rPr>
        <w:t>بخش</w:t>
      </w:r>
      <w:r>
        <w:rPr>
          <w:rFonts w:ascii="B Compset" w:eastAsia="Calibri" w:hAnsi="B Compset" w:cs="B Nazanin" w:hint="cs"/>
          <w:rtl/>
        </w:rPr>
        <w:t>‌</w:t>
      </w:r>
      <w:r w:rsidRPr="0049698F">
        <w:rPr>
          <w:rFonts w:ascii="B Compset" w:eastAsia="Calibri" w:hAnsi="B Compset" w:cs="B Nazanin" w:hint="eastAsia"/>
          <w:rtl/>
        </w:rPr>
        <w:t>ها</w:t>
      </w:r>
      <w:r w:rsidRPr="0049698F">
        <w:rPr>
          <w:rFonts w:ascii="B Compset" w:eastAsia="Calibri" w:hAnsi="B Compset" w:cs="B Nazanin" w:hint="cs"/>
          <w:rtl/>
        </w:rPr>
        <w:t>یی</w:t>
      </w:r>
      <w:r w:rsidRPr="002B1953">
        <w:rPr>
          <w:rFonts w:ascii="B Compset" w:eastAsia="Calibri" w:hAnsi="B Compset" w:cs="B Nazanin"/>
          <w:rtl/>
        </w:rPr>
        <w:t xml:space="preserve"> با پژوهش حاضر شباهت داشته باشند. با توجه به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نکه</w:t>
      </w:r>
      <w:r w:rsidRPr="002B1953">
        <w:rPr>
          <w:rFonts w:ascii="B Compset" w:eastAsia="Calibri" w:hAnsi="B Compset" w:cs="B Nazanin"/>
          <w:rtl/>
        </w:rPr>
        <w:t xml:space="preserve"> تقر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باً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49698F">
        <w:rPr>
          <w:rFonts w:ascii="B Compset" w:eastAsia="Calibri" w:hAnsi="B Compset" w:cs="B Nazanin" w:hint="eastAsia"/>
          <w:rtl/>
        </w:rPr>
        <w:t>همه‌</w:t>
      </w:r>
      <w:r w:rsidRPr="0049698F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پژوهش‏ها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حال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حاضر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بشر</w:t>
      </w:r>
      <w:r w:rsidRPr="0049698F">
        <w:rPr>
          <w:rFonts w:ascii="B Compset" w:eastAsia="Calibri" w:hAnsi="B Compset" w:cs="B Nazanin" w:hint="eastAsia"/>
          <w:rtl/>
        </w:rPr>
        <w:t>،</w:t>
      </w:r>
      <w:r w:rsidRPr="002B1953">
        <w:rPr>
          <w:rFonts w:ascii="B Compset" w:eastAsia="Calibri" w:hAnsi="B Compset" w:cs="B Nazanin"/>
          <w:rtl/>
        </w:rPr>
        <w:t xml:space="preserve"> تداوم </w:t>
      </w:r>
      <w:r w:rsidRPr="0049698F">
        <w:rPr>
          <w:rFonts w:ascii="B Compset" w:eastAsia="Calibri" w:hAnsi="B Compset" w:cs="B Nazanin"/>
          <w:rtl/>
        </w:rPr>
        <w:t>پژوهش</w:t>
      </w:r>
      <w:r>
        <w:rPr>
          <w:rFonts w:ascii="B Compset" w:eastAsia="Calibri" w:hAnsi="B Compset" w:cs="B Nazanin" w:hint="cs"/>
          <w:rtl/>
        </w:rPr>
        <w:t>‌</w:t>
      </w:r>
      <w:r w:rsidRPr="0049698F">
        <w:rPr>
          <w:rFonts w:ascii="B Compset" w:eastAsia="Calibri" w:hAnsi="B Compset" w:cs="B Nazanin" w:hint="eastAsia"/>
          <w:rtl/>
        </w:rPr>
        <w:t>ها</w:t>
      </w:r>
      <w:r w:rsidRPr="0049698F">
        <w:rPr>
          <w:rFonts w:ascii="B Compset" w:eastAsia="Calibri" w:hAnsi="B Compset" w:cs="B Nazanin" w:hint="cs"/>
          <w:rtl/>
        </w:rPr>
        <w:t>ی</w:t>
      </w:r>
      <w:r w:rsidRPr="0049698F">
        <w:rPr>
          <w:rFonts w:ascii="B Compset" w:eastAsia="Calibri" w:hAnsi="B Compset" w:cs="B Nazanin"/>
          <w:rtl/>
        </w:rPr>
        <w:t xml:space="preserve"> </w:t>
      </w:r>
      <w:r w:rsidRPr="0049698F">
        <w:rPr>
          <w:rFonts w:ascii="B Compset" w:eastAsia="Calibri" w:hAnsi="B Compset" w:cs="B Nazanin" w:hint="eastAsia"/>
          <w:rtl/>
        </w:rPr>
        <w:t>پ</w:t>
      </w:r>
      <w:r w:rsidRPr="0049698F">
        <w:rPr>
          <w:rFonts w:ascii="B Compset" w:eastAsia="Calibri" w:hAnsi="B Compset" w:cs="B Nazanin" w:hint="cs"/>
          <w:rtl/>
        </w:rPr>
        <w:t>ی</w:t>
      </w:r>
      <w:r w:rsidRPr="0049698F">
        <w:rPr>
          <w:rFonts w:ascii="B Compset" w:eastAsia="Calibri" w:hAnsi="B Compset" w:cs="B Nazanin" w:hint="eastAsia"/>
          <w:rtl/>
        </w:rPr>
        <w:t>ش</w:t>
      </w:r>
      <w:r w:rsidRPr="0049698F">
        <w:rPr>
          <w:rFonts w:ascii="B Compset" w:eastAsia="Calibri" w:hAnsi="B Compset" w:cs="B Nazanin" w:hint="cs"/>
          <w:rtl/>
        </w:rPr>
        <w:t>ی</w:t>
      </w:r>
      <w:r w:rsidRPr="0049698F">
        <w:rPr>
          <w:rFonts w:ascii="B Compset" w:eastAsia="Calibri" w:hAnsi="B Compset" w:cs="B Nazanin" w:hint="eastAsia"/>
          <w:rtl/>
        </w:rPr>
        <w:t>ن</w:t>
      </w:r>
      <w:r>
        <w:rPr>
          <w:rFonts w:ascii="B Compset" w:eastAsia="Calibri" w:hAnsi="B Compset" w:cs="B Nazanin" w:hint="cs"/>
          <w:rtl/>
        </w:rPr>
        <w:t xml:space="preserve"> می‌باشند</w:t>
      </w:r>
      <w:r w:rsidRPr="002B1953">
        <w:rPr>
          <w:rFonts w:ascii="B Compset" w:eastAsia="Calibri" w:hAnsi="B Compset" w:cs="B Nazanin" w:hint="eastAsia"/>
          <w:rtl/>
        </w:rPr>
        <w:t>،</w:t>
      </w:r>
      <w:r w:rsidRPr="002B1953">
        <w:rPr>
          <w:rFonts w:ascii="B Compset" w:eastAsia="Calibri" w:hAnsi="B Compset" w:cs="B Nazanin"/>
          <w:rtl/>
        </w:rPr>
        <w:t xml:space="preserve"> </w:t>
      </w:r>
      <w:r>
        <w:rPr>
          <w:rFonts w:ascii="B Compset" w:eastAsia="Calibri" w:hAnsi="B Compset" w:cs="B Nazanin" w:hint="cs"/>
          <w:rtl/>
        </w:rPr>
        <w:t xml:space="preserve">لذا </w:t>
      </w:r>
      <w:r w:rsidRPr="002B1953">
        <w:rPr>
          <w:rFonts w:ascii="B Compset" w:eastAsia="Calibri" w:hAnsi="B Compset" w:cs="B Nazanin" w:hint="eastAsia"/>
          <w:rtl/>
        </w:rPr>
        <w:t>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ن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موضوع</w:t>
      </w:r>
      <w:r w:rsidRPr="0049698F">
        <w:rPr>
          <w:rFonts w:ascii="B Compset" w:eastAsia="Calibri" w:hAnsi="B Compset" w:cs="B Nazanin"/>
          <w:rtl/>
        </w:rPr>
        <w:t xml:space="preserve"> به</w:t>
      </w:r>
      <w:r>
        <w:rPr>
          <w:rFonts w:ascii="B Compset" w:eastAsia="Calibri" w:hAnsi="B Compset" w:cs="B Nazanin" w:hint="cs"/>
          <w:rtl/>
        </w:rPr>
        <w:t>‌</w:t>
      </w:r>
      <w:r w:rsidRPr="002B1953">
        <w:rPr>
          <w:rFonts w:ascii="B Compset" w:eastAsia="Calibri" w:hAnsi="B Compset" w:cs="B Nazanin" w:hint="eastAsia"/>
          <w:rtl/>
        </w:rPr>
        <w:t>طور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بالقوه</w:t>
      </w:r>
      <w:r w:rsidRPr="002B1953">
        <w:rPr>
          <w:rFonts w:ascii="B Compset" w:eastAsia="Calibri" w:hAnsi="B Compset" w:cs="B Nazanin"/>
          <w:rtl/>
        </w:rPr>
        <w:t xml:space="preserve">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راد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از نظر اخلاق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برا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پژوهش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جاد</w:t>
      </w:r>
      <w:r w:rsidRPr="002B1953">
        <w:rPr>
          <w:rFonts w:ascii="B Compset" w:eastAsia="Calibri" w:hAnsi="B Compset" w:cs="B Nazanin"/>
          <w:rtl/>
        </w:rPr>
        <w:t xml:space="preserve"> نم</w:t>
      </w:r>
      <w:r w:rsidRPr="002B1953">
        <w:rPr>
          <w:rFonts w:ascii="B Compset" w:eastAsia="Calibri" w:hAnsi="B Compset" w:cs="B Nazanin" w:hint="cs"/>
          <w:rtl/>
        </w:rPr>
        <w:t>ی‏</w:t>
      </w:r>
      <w:r w:rsidRPr="0049698F">
        <w:rPr>
          <w:rFonts w:ascii="B Compset" w:eastAsia="Calibri" w:hAnsi="B Compset" w:cs="B Nazanin" w:hint="eastAsia"/>
          <w:rtl/>
        </w:rPr>
        <w:t>کند</w:t>
      </w:r>
      <w:r w:rsidRPr="002B1953">
        <w:rPr>
          <w:rFonts w:ascii="B Compset" w:eastAsia="Calibri" w:hAnsi="B Compset" w:cs="B Nazanin" w:hint="eastAsia"/>
          <w:rtl/>
        </w:rPr>
        <w:t>؛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مگر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آنکه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پژوهش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حاضر</w:t>
      </w:r>
      <w:r w:rsidRPr="0049698F">
        <w:rPr>
          <w:rFonts w:ascii="B Compset" w:eastAsia="Calibri" w:hAnsi="B Compset" w:cs="B Nazanin" w:hint="eastAsia"/>
          <w:rtl/>
        </w:rPr>
        <w:t>،</w:t>
      </w:r>
      <w:r w:rsidRPr="0049698F">
        <w:rPr>
          <w:rFonts w:ascii="B Compset" w:eastAsia="Calibri" w:hAnsi="B Compset" w:cs="B Nazanin"/>
          <w:rtl/>
        </w:rPr>
        <w:t xml:space="preserve"> آن</w:t>
      </w:r>
      <w:r w:rsidRPr="0049698F">
        <w:rPr>
          <w:rFonts w:ascii="B Compset" w:eastAsia="Calibri" w:hAnsi="B Compset" w:cs="B Nazanin" w:hint="eastAsia"/>
          <w:rtl/>
        </w:rPr>
        <w:t>چنان</w:t>
      </w:r>
      <w:r w:rsidRPr="002B1953">
        <w:rPr>
          <w:rFonts w:ascii="B Compset" w:eastAsia="Calibri" w:hAnsi="B Compset" w:cs="B Nazanin"/>
          <w:rtl/>
        </w:rPr>
        <w:t xml:space="preserve"> مشابه پژوهش قبل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باشد که انجام آن</w:t>
      </w:r>
      <w:r w:rsidRPr="0049698F">
        <w:rPr>
          <w:rFonts w:ascii="B Compset" w:eastAsia="Calibri" w:hAnsi="B Compset" w:cs="B Nazanin" w:hint="eastAsia"/>
          <w:rtl/>
        </w:rPr>
        <w:t>،</w:t>
      </w:r>
      <w:r w:rsidRPr="0049698F">
        <w:rPr>
          <w:rFonts w:ascii="B Compset" w:eastAsia="Calibri" w:hAnsi="B Compset" w:cs="B Nazanin"/>
          <w:rtl/>
        </w:rPr>
        <w:t xml:space="preserve"> اطلاعات</w:t>
      </w:r>
      <w:r w:rsidRPr="0049698F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جد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د</w:t>
      </w:r>
      <w:r w:rsidRPr="002B1953">
        <w:rPr>
          <w:rFonts w:ascii="B Compset" w:eastAsia="Calibri" w:hAnsi="B Compset" w:cs="B Nazanin"/>
          <w:rtl/>
        </w:rPr>
        <w:t xml:space="preserve"> و با</w:t>
      </w:r>
      <w:r w:rsidRPr="002B1953">
        <w:rPr>
          <w:rFonts w:ascii="B Compset" w:eastAsia="Calibri" w:hAnsi="B Compset" w:cs="B Nazanin" w:hint="eastAsia"/>
          <w:rtl/>
        </w:rPr>
        <w:t>ارزش</w:t>
      </w:r>
      <w:r w:rsidRPr="002B1953">
        <w:rPr>
          <w:rFonts w:ascii="B Compset" w:eastAsia="Calibri" w:hAnsi="B Compset" w:cs="B Nazanin"/>
          <w:rtl/>
        </w:rPr>
        <w:t xml:space="preserve"> به دانش فعل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بشر ن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فزا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د</w:t>
      </w:r>
      <w:r w:rsidRPr="002B1953">
        <w:rPr>
          <w:rFonts w:ascii="B Compset" w:eastAsia="Calibri" w:hAnsi="B Compset" w:cs="B Nazanin"/>
          <w:rtl/>
        </w:rPr>
        <w:t>.</w:t>
      </w:r>
    </w:p>
  </w:footnote>
  <w:footnote w:id="8">
    <w:p w:rsidR="00471EF7" w:rsidRPr="00E2716E" w:rsidRDefault="00471EF7" w:rsidP="00471EF7">
      <w:pPr>
        <w:pStyle w:val="FootnoteText"/>
        <w:jc w:val="right"/>
        <w:rPr>
          <w:rFonts w:cs="B Mitra"/>
          <w:lang w:bidi="fa-IR"/>
        </w:rPr>
      </w:pPr>
      <w:r w:rsidRPr="002B1953">
        <w:rPr>
          <w:rStyle w:val="FootnoteReference"/>
        </w:rPr>
        <w:footnoteRef/>
      </w:r>
      <w:r>
        <w:rPr>
          <w:rFonts w:cs="B Mitra"/>
        </w:rPr>
        <w:t>. Animal Fa</w:t>
      </w:r>
      <w:r w:rsidRPr="00566730">
        <w:rPr>
          <w:rFonts w:cs="B Mitra"/>
        </w:rPr>
        <w:t>cility Biosafety Level</w:t>
      </w:r>
      <w:r>
        <w:rPr>
          <w:rFonts w:cs="B Mitra"/>
          <w:lang w:bidi="fa-IR"/>
        </w:rPr>
        <w:tab/>
      </w:r>
    </w:p>
  </w:footnote>
  <w:footnote w:id="9">
    <w:p w:rsidR="00471EF7" w:rsidRPr="002B1953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/>
          <w:b/>
          <w:bCs/>
          <w:sz w:val="22"/>
          <w:szCs w:val="22"/>
          <w:rtl/>
          <w:lang w:bidi="fa-IR"/>
        </w:rPr>
        <w:t>.</w:t>
      </w:r>
      <w:r w:rsidRPr="002B1953">
        <w:rPr>
          <w:rFonts w:cs="B Nazanin"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کاهش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ش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تعداد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ز</w:t>
      </w:r>
      <w:r w:rsidRPr="002B1953">
        <w:rPr>
          <w:rFonts w:cs="B Nazanin"/>
          <w:rtl/>
          <w:lang w:bidi="fa-IR"/>
        </w:rPr>
        <w:t xml:space="preserve"> ممکن است اقدام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غ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راخلاق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تلق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شود؛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چراکه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با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تول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داده‏ها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نامعتبر</w:t>
      </w:r>
      <w:r w:rsidRPr="0049698F">
        <w:rPr>
          <w:rFonts w:cs="B Nazanin" w:hint="eastAsia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موجب هدر</w:t>
      </w:r>
      <w:r w:rsidRPr="002B1953">
        <w:rPr>
          <w:rFonts w:cs="B Nazanin" w:hint="eastAsia"/>
          <w:rtl/>
          <w:lang w:bidi="fa-IR"/>
        </w:rPr>
        <w:t>رفتن</w:t>
      </w:r>
      <w:r w:rsidRPr="002B1953">
        <w:rPr>
          <w:rFonts w:cs="B Nazanin"/>
          <w:rtl/>
          <w:lang w:bidi="fa-IR"/>
        </w:rPr>
        <w:t xml:space="preserve"> منابع و آس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ب</w:t>
      </w:r>
      <w:r w:rsidRPr="002B1953">
        <w:rPr>
          <w:rFonts w:cs="B Nazanin"/>
          <w:rtl/>
          <w:lang w:bidi="fa-IR"/>
        </w:rPr>
        <w:t xml:space="preserve"> ب</w:t>
      </w:r>
      <w:r w:rsidRPr="002B1953">
        <w:rPr>
          <w:rFonts w:cs="B Nazanin" w:hint="cs"/>
          <w:rtl/>
          <w:lang w:bidi="fa-IR"/>
        </w:rPr>
        <w:t>ی‏</w:t>
      </w:r>
      <w:r w:rsidRPr="002B1953">
        <w:rPr>
          <w:rFonts w:cs="B Nazanin" w:hint="eastAsia"/>
          <w:rtl/>
          <w:lang w:bidi="fa-IR"/>
        </w:rPr>
        <w:t>فا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ده</w:t>
      </w:r>
      <w:r w:rsidRPr="002B1953">
        <w:rPr>
          <w:rFonts w:cs="B Nazanin"/>
          <w:rtl/>
          <w:lang w:bidi="fa-IR"/>
        </w:rPr>
        <w:t xml:space="preserve"> به همان تعداد اندک 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</w:t>
      </w:r>
      <w:r w:rsidRPr="002B1953">
        <w:rPr>
          <w:rFonts w:cs="B Nazanin"/>
          <w:rtl/>
          <w:lang w:bidi="fa-IR"/>
        </w:rPr>
        <w:t xml:space="preserve"> استفاده شده، خواهد </w:t>
      </w:r>
      <w:r w:rsidRPr="0049698F">
        <w:rPr>
          <w:rFonts w:cs="B Nazanin" w:hint="eastAsia"/>
          <w:rtl/>
          <w:lang w:bidi="fa-IR"/>
        </w:rPr>
        <w:t>شد</w:t>
      </w:r>
      <w:r w:rsidRPr="002B1953">
        <w:rPr>
          <w:rFonts w:cs="B Nazanin"/>
          <w:rtl/>
          <w:lang w:bidi="fa-IR"/>
        </w:rPr>
        <w:t xml:space="preserve">. </w:t>
      </w:r>
    </w:p>
  </w:footnote>
  <w:footnote w:id="10">
    <w:p w:rsidR="00471EF7" w:rsidRPr="00E2716E" w:rsidRDefault="00471EF7" w:rsidP="00471EF7">
      <w:pPr>
        <w:pStyle w:val="FootnoteText"/>
        <w:jc w:val="right"/>
        <w:rPr>
          <w:rFonts w:cs="B Mitra"/>
          <w:lang w:bidi="fa-IR"/>
        </w:rPr>
      </w:pPr>
      <w:r w:rsidRPr="002B1953">
        <w:rPr>
          <w:rStyle w:val="FootnoteReference"/>
        </w:rPr>
        <w:footnoteRef/>
      </w:r>
      <w:r>
        <w:rPr>
          <w:rFonts w:cs="B Mitra"/>
        </w:rPr>
        <w:t>.</w:t>
      </w:r>
      <w:r w:rsidRPr="00E2716E">
        <w:rPr>
          <w:rFonts w:cs="B Mitra"/>
        </w:rPr>
        <w:t xml:space="preserve"> </w:t>
      </w:r>
      <w:r w:rsidRPr="00E2716E">
        <w:rPr>
          <w:rFonts w:cs="B Mitra"/>
          <w:lang w:bidi="fa-IR"/>
        </w:rPr>
        <w:t xml:space="preserve">Neuromuscular </w:t>
      </w:r>
      <w:r>
        <w:rPr>
          <w:rFonts w:cs="B Mitra"/>
          <w:lang w:bidi="fa-IR"/>
        </w:rPr>
        <w:t>B</w:t>
      </w:r>
      <w:r w:rsidRPr="00E2716E">
        <w:rPr>
          <w:rFonts w:cs="B Mitra"/>
          <w:lang w:bidi="fa-IR"/>
        </w:rPr>
        <w:t xml:space="preserve">locking </w:t>
      </w:r>
      <w:r>
        <w:rPr>
          <w:rFonts w:cs="B Mitra"/>
          <w:lang w:bidi="fa-IR"/>
        </w:rPr>
        <w:t>A</w:t>
      </w:r>
      <w:r w:rsidRPr="00E2716E">
        <w:rPr>
          <w:rFonts w:cs="B Mitra"/>
          <w:lang w:bidi="fa-IR"/>
        </w:rPr>
        <w:t>gent</w:t>
      </w:r>
    </w:p>
  </w:footnote>
  <w:footnote w:id="11">
    <w:p w:rsidR="00471EF7" w:rsidRPr="00B83012" w:rsidRDefault="00471EF7" w:rsidP="00471EF7">
      <w:pPr>
        <w:pStyle w:val="FootnoteText"/>
        <w:jc w:val="lowKashida"/>
        <w:rPr>
          <w:rFonts w:cs="B Nazanin"/>
          <w:rtl/>
          <w:lang w:bidi="fa-IR"/>
        </w:rPr>
      </w:pPr>
      <w:r w:rsidRPr="007C32E0">
        <w:rPr>
          <w:rFonts w:cs="B Nazanin"/>
          <w:b/>
          <w:bCs/>
          <w:sz w:val="22"/>
          <w:szCs w:val="22"/>
        </w:rPr>
        <w:t xml:space="preserve"> .</w:t>
      </w: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/>
          <w:b/>
          <w:bCs/>
          <w:sz w:val="22"/>
          <w:szCs w:val="22"/>
        </w:rPr>
        <w:t xml:space="preserve"> </w:t>
      </w:r>
      <w:r w:rsidRPr="00B83012">
        <w:rPr>
          <w:rFonts w:cs="B Nazanin" w:hint="cs"/>
          <w:rtl/>
          <w:lang w:bidi="fa-IR"/>
        </w:rPr>
        <w:t xml:space="preserve">برای </w:t>
      </w:r>
      <w:r w:rsidRPr="0053262B">
        <w:rPr>
          <w:rFonts w:cs="B Nazanin" w:hint="eastAsia"/>
          <w:rtl/>
          <w:lang w:bidi="fa-IR"/>
        </w:rPr>
        <w:t>محاسبه</w:t>
      </w:r>
      <w:r>
        <w:rPr>
          <w:rFonts w:cs="B Nazanin" w:hint="cs"/>
          <w:rtl/>
          <w:lang w:bidi="fa-IR"/>
        </w:rPr>
        <w:t>‌</w:t>
      </w:r>
      <w:r w:rsidRPr="00B83012">
        <w:rPr>
          <w:rFonts w:cs="B Nazanin" w:hint="cs"/>
          <w:rtl/>
          <w:lang w:bidi="fa-IR"/>
        </w:rPr>
        <w:t xml:space="preserve"> حداکثر حجم تجویز</w:t>
      </w:r>
      <w:r>
        <w:rPr>
          <w:rFonts w:cs="B Nazanin" w:hint="cs"/>
          <w:rtl/>
          <w:lang w:bidi="fa-IR"/>
        </w:rPr>
        <w:t xml:space="preserve"> می توانید</w:t>
      </w:r>
      <w:r w:rsidRPr="00B83012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متوسط </w:t>
      </w:r>
      <w:r w:rsidRPr="00B83012">
        <w:rPr>
          <w:rFonts w:cs="B Nazanin" w:hint="cs"/>
          <w:rtl/>
          <w:lang w:bidi="fa-IR"/>
        </w:rPr>
        <w:t xml:space="preserve">وزن سنگین‏ترین حیوان مورد استفاده در پروژه را در نظر </w:t>
      </w:r>
      <w:r>
        <w:rPr>
          <w:rFonts w:cs="B Nazanin" w:hint="cs"/>
          <w:rtl/>
          <w:lang w:bidi="fa-IR"/>
        </w:rPr>
        <w:t>بگیرید</w:t>
      </w:r>
      <w:r w:rsidRPr="0053262B">
        <w:rPr>
          <w:rFonts w:cs="B Nazanin"/>
          <w:rtl/>
          <w:lang w:bidi="fa-IR"/>
        </w:rPr>
        <w:t xml:space="preserve"> </w:t>
      </w:r>
      <w:r w:rsidRPr="00B83012">
        <w:rPr>
          <w:rFonts w:cs="B Nazanin" w:hint="cs"/>
          <w:rtl/>
          <w:lang w:bidi="fa-IR"/>
        </w:rPr>
        <w:t>و براساس آن</w:t>
      </w:r>
      <w:r>
        <w:rPr>
          <w:rFonts w:cs="B Nazanin" w:hint="cs"/>
          <w:rtl/>
          <w:lang w:bidi="fa-IR"/>
        </w:rPr>
        <w:t>،</w:t>
      </w:r>
      <w:r w:rsidRPr="00B83012">
        <w:rPr>
          <w:rFonts w:cs="B Nazanin" w:hint="cs"/>
          <w:rtl/>
          <w:lang w:bidi="fa-IR"/>
        </w:rPr>
        <w:t xml:space="preserve"> میزان حجم دارو را محاسبه </w:t>
      </w:r>
      <w:r>
        <w:rPr>
          <w:rFonts w:cs="B Nazanin" w:hint="cs"/>
          <w:rtl/>
          <w:lang w:bidi="fa-IR"/>
        </w:rPr>
        <w:t>کنید</w:t>
      </w:r>
      <w:r w:rsidRPr="00B83012">
        <w:rPr>
          <w:rFonts w:cs="B Nazanin" w:hint="cs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توجه داشته باشید</w:t>
      </w:r>
      <w:r w:rsidRPr="0053262B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که از نظر اخلاقی، حجم تجویز برای هرگونه حیوانی و هر روش تزریق (زیرجلدی، عضلانی و نظایر آن) دارای یک مقدار «حداکثر مجاز» است که از کتب و مقالات مربوطه قابل دسترس است. </w:t>
      </w:r>
      <w:r w:rsidRPr="00B83012">
        <w:rPr>
          <w:rFonts w:cs="B Nazanin" w:hint="cs"/>
          <w:rtl/>
          <w:lang w:bidi="fa-IR"/>
        </w:rPr>
        <w:t>حداکثر حجم تجویز</w:t>
      </w:r>
      <w:r>
        <w:rPr>
          <w:rFonts w:cs="B Nazanin" w:hint="cs"/>
          <w:rtl/>
          <w:lang w:bidi="fa-IR"/>
        </w:rPr>
        <w:t xml:space="preserve"> در هر حالت نباید از مقدار «حداکثر مجاز» تجاوز کند. </w:t>
      </w:r>
    </w:p>
  </w:footnote>
  <w:footnote w:id="12">
    <w:p w:rsidR="00471EF7" w:rsidRPr="00E2716E" w:rsidRDefault="00471EF7" w:rsidP="00471EF7">
      <w:pPr>
        <w:pStyle w:val="FootnoteText"/>
        <w:jc w:val="both"/>
        <w:rPr>
          <w:rFonts w:cs="B Mitra"/>
          <w:rtl/>
          <w:lang w:bidi="fa-IR"/>
        </w:rPr>
      </w:pPr>
      <w:r w:rsidRPr="007C32E0">
        <w:rPr>
          <w:rFonts w:cs="B Mitra"/>
          <w:b/>
          <w:bCs/>
          <w:sz w:val="22"/>
          <w:szCs w:val="22"/>
          <w:lang w:bidi="fa-IR"/>
        </w:rPr>
        <w:t>.</w:t>
      </w:r>
      <w:r w:rsidRPr="007C32E0">
        <w:rPr>
          <w:rStyle w:val="FootnoteReference"/>
          <w:rFonts w:ascii="B Mitra" w:hAnsi="B Mitra" w:cs="B Mitra"/>
          <w:b/>
          <w:bCs/>
          <w:sz w:val="22"/>
          <w:szCs w:val="22"/>
        </w:rPr>
        <w:footnoteRef/>
      </w:r>
      <w:r w:rsidRPr="00E2716E">
        <w:rPr>
          <w:rFonts w:cs="B Mitra" w:hint="cs"/>
          <w:rtl/>
          <w:lang w:bidi="fa-IR"/>
        </w:rPr>
        <w:t xml:space="preserve"> برای اندازه</w:t>
      </w:r>
      <w:r>
        <w:rPr>
          <w:rFonts w:cs="B Mitra" w:hint="cs"/>
          <w:rtl/>
          <w:lang w:bidi="fa-IR"/>
        </w:rPr>
        <w:t>‌</w:t>
      </w:r>
      <w:r w:rsidRPr="00E2716E">
        <w:rPr>
          <w:rFonts w:cs="B Mitra" w:hint="cs"/>
          <w:rtl/>
          <w:lang w:bidi="fa-IR"/>
        </w:rPr>
        <w:t xml:space="preserve">گیری میزان نور یا </w:t>
      </w:r>
      <w:r>
        <w:rPr>
          <w:rFonts w:cs="B Mitra" w:hint="cs"/>
          <w:rtl/>
          <w:lang w:bidi="fa-IR"/>
        </w:rPr>
        <w:t>صدا</w:t>
      </w:r>
      <w:r w:rsidRPr="00E2716E">
        <w:rPr>
          <w:rFonts w:cs="B Mitra" w:hint="cs"/>
          <w:rtl/>
          <w:lang w:bidi="fa-IR"/>
        </w:rPr>
        <w:t xml:space="preserve"> می‏توان از نرم</w:t>
      </w:r>
      <w:r>
        <w:rPr>
          <w:rFonts w:cs="B Mitra" w:hint="cs"/>
          <w:rtl/>
          <w:lang w:bidi="fa-IR"/>
        </w:rPr>
        <w:t>‌</w:t>
      </w:r>
      <w:r w:rsidRPr="00E2716E">
        <w:rPr>
          <w:rFonts w:cs="B Mitra" w:hint="cs"/>
          <w:rtl/>
          <w:lang w:bidi="fa-IR"/>
        </w:rPr>
        <w:t xml:space="preserve">افزارهای </w:t>
      </w:r>
      <w:r>
        <w:rPr>
          <w:rFonts w:cs="B Mitra" w:hint="cs"/>
          <w:rtl/>
          <w:lang w:bidi="fa-IR"/>
        </w:rPr>
        <w:t xml:space="preserve">قابل </w:t>
      </w:r>
      <w:r w:rsidRPr="00E2716E">
        <w:rPr>
          <w:rFonts w:cs="B Mitra" w:hint="cs"/>
          <w:rtl/>
          <w:lang w:bidi="fa-IR"/>
        </w:rPr>
        <w:t>نصب بر روی تلفن همراه یا در حالت اید</w:t>
      </w:r>
      <w:r>
        <w:rPr>
          <w:rFonts w:cs="B Mitra" w:hint="cs"/>
          <w:rtl/>
          <w:lang w:bidi="fa-IR"/>
        </w:rPr>
        <w:t>ه‌ا</w:t>
      </w:r>
      <w:r w:rsidRPr="00E2716E">
        <w:rPr>
          <w:rFonts w:cs="B Mitra" w:hint="cs"/>
          <w:rtl/>
          <w:lang w:bidi="fa-IR"/>
        </w:rPr>
        <w:t>ل</w:t>
      </w:r>
      <w:r>
        <w:rPr>
          <w:rFonts w:cs="B Mitra" w:hint="cs"/>
          <w:rtl/>
          <w:lang w:bidi="fa-IR"/>
        </w:rPr>
        <w:t>،</w:t>
      </w:r>
      <w:r w:rsidRPr="00E2716E">
        <w:rPr>
          <w:rFonts w:cs="B Mitra" w:hint="cs"/>
          <w:rtl/>
          <w:lang w:bidi="fa-IR"/>
        </w:rPr>
        <w:t xml:space="preserve"> از همکاری کارشناس بهداشت محیط بهره برد.</w:t>
      </w:r>
    </w:p>
  </w:footnote>
  <w:footnote w:id="13">
    <w:p w:rsidR="00471EF7" w:rsidRDefault="00471EF7" w:rsidP="00471EF7">
      <w:pPr>
        <w:pStyle w:val="FootnoteText"/>
        <w:jc w:val="both"/>
        <w:rPr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 w:hint="cs"/>
          <w:b/>
          <w:bCs/>
          <w:sz w:val="22"/>
          <w:szCs w:val="22"/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Pr="00172B73">
        <w:rPr>
          <w:rFonts w:cs="B Nazanin" w:hint="cs"/>
          <w:rtl/>
          <w:lang w:bidi="fa-IR"/>
        </w:rPr>
        <w:t>غنی</w:t>
      </w:r>
      <w:r>
        <w:rPr>
          <w:rFonts w:cs="B Nazanin" w:hint="cs"/>
          <w:rtl/>
          <w:lang w:bidi="fa-IR"/>
        </w:rPr>
        <w:t>‌</w:t>
      </w:r>
      <w:r w:rsidRPr="00172B73">
        <w:rPr>
          <w:rFonts w:cs="B Nazanin" w:hint="cs"/>
          <w:rtl/>
          <w:lang w:bidi="fa-IR"/>
        </w:rPr>
        <w:t>سازی محیطی</w:t>
      </w:r>
      <w:r w:rsidRPr="00355B7F">
        <w:rPr>
          <w:lang w:bidi="fa-IR"/>
        </w:rPr>
        <w:t xml:space="preserve"> (</w:t>
      </w:r>
      <w:r w:rsidRPr="0049698F">
        <w:rPr>
          <w:lang w:bidi="fa-IR"/>
        </w:rPr>
        <w:t>Environmental enrichment</w:t>
      </w:r>
      <w:r>
        <w:rPr>
          <w:rFonts w:asciiTheme="majorBidi" w:hAnsiTheme="majorBidi" w:cs="B Nazanin"/>
          <w:lang w:bidi="fa-IR"/>
        </w:rPr>
        <w:t>)</w:t>
      </w:r>
      <w:r>
        <w:rPr>
          <w:rFonts w:cs="B Nazanin"/>
          <w:lang w:bidi="fa-IR"/>
        </w:rPr>
        <w:t xml:space="preserve"> </w:t>
      </w:r>
      <w:r w:rsidRPr="00172B73">
        <w:rPr>
          <w:rFonts w:cs="B Nazanin" w:hint="cs"/>
          <w:rtl/>
          <w:lang w:bidi="fa-IR"/>
        </w:rPr>
        <w:t xml:space="preserve">یعنی </w:t>
      </w:r>
      <w:r w:rsidRPr="00172B73">
        <w:rPr>
          <w:rFonts w:cs="B Nazanin" w:hint="cs"/>
          <w:sz w:val="25"/>
          <w:rtl/>
        </w:rPr>
        <w:t>محیط</w:t>
      </w:r>
      <w:r w:rsidRPr="00451459">
        <w:rPr>
          <w:rFonts w:cs="B Nazanin" w:hint="cs"/>
          <w:sz w:val="25"/>
          <w:rtl/>
        </w:rPr>
        <w:t xml:space="preserve"> زندگی </w:t>
      </w:r>
      <w:r>
        <w:rPr>
          <w:rFonts w:cs="B Nazanin" w:hint="cs"/>
          <w:sz w:val="25"/>
          <w:rtl/>
        </w:rPr>
        <w:t>همه</w:t>
      </w:r>
      <w:r w:rsidRPr="00451459">
        <w:rPr>
          <w:rFonts w:cs="B Nazanin" w:hint="cs"/>
          <w:sz w:val="25"/>
          <w:rtl/>
        </w:rPr>
        <w:t xml:space="preserve"> حیوانات</w:t>
      </w:r>
      <w:r>
        <w:rPr>
          <w:rFonts w:cs="B Nazanin" w:hint="cs"/>
          <w:sz w:val="25"/>
          <w:rtl/>
        </w:rPr>
        <w:t xml:space="preserve">، </w:t>
      </w:r>
      <w:r w:rsidRPr="00451459">
        <w:rPr>
          <w:rFonts w:cs="B Nazanin" w:hint="cs"/>
          <w:sz w:val="25"/>
          <w:rtl/>
        </w:rPr>
        <w:t>حتی آن</w:t>
      </w:r>
      <w:r>
        <w:rPr>
          <w:rFonts w:cs="B Nazanin" w:hint="cs"/>
          <w:sz w:val="25"/>
          <w:rtl/>
        </w:rPr>
        <w:t>‌</w:t>
      </w:r>
      <w:r w:rsidRPr="00451459">
        <w:rPr>
          <w:rFonts w:cs="B Nazanin" w:hint="cs"/>
          <w:sz w:val="25"/>
          <w:rtl/>
        </w:rPr>
        <w:t>هایی که به</w:t>
      </w:r>
      <w:r>
        <w:rPr>
          <w:rFonts w:cs="B Nazanin" w:hint="cs"/>
          <w:sz w:val="25"/>
          <w:rtl/>
        </w:rPr>
        <w:t>‌</w:t>
      </w:r>
      <w:r w:rsidRPr="00451459">
        <w:rPr>
          <w:rFonts w:cs="B Nazanin" w:hint="cs"/>
          <w:sz w:val="25"/>
          <w:rtl/>
        </w:rPr>
        <w:t>صورت گروهی نگهداری می‏شوند</w:t>
      </w:r>
      <w:r>
        <w:rPr>
          <w:rFonts w:cs="B Nazanin" w:hint="cs"/>
          <w:sz w:val="25"/>
          <w:rtl/>
        </w:rPr>
        <w:t>،</w:t>
      </w:r>
      <w:r w:rsidRPr="00451459">
        <w:rPr>
          <w:rFonts w:cs="B Nazanin" w:hint="cs"/>
          <w:sz w:val="25"/>
          <w:rtl/>
        </w:rPr>
        <w:t xml:space="preserve"> نباید صرفاً</w:t>
      </w:r>
      <w:r>
        <w:rPr>
          <w:rFonts w:cs="B Nazanin" w:hint="cs"/>
          <w:sz w:val="25"/>
          <w:rtl/>
        </w:rPr>
        <w:t>،</w:t>
      </w:r>
      <w:r w:rsidRPr="00451459">
        <w:rPr>
          <w:rFonts w:cs="B Nazanin" w:hint="cs"/>
          <w:sz w:val="25"/>
          <w:rtl/>
        </w:rPr>
        <w:t xml:space="preserve"> محیط</w:t>
      </w:r>
      <w:r>
        <w:rPr>
          <w:rFonts w:cs="B Nazanin" w:hint="cs"/>
          <w:sz w:val="25"/>
          <w:rtl/>
        </w:rPr>
        <w:t>ی</w:t>
      </w:r>
      <w:r w:rsidRPr="00451459">
        <w:rPr>
          <w:rFonts w:cs="B Nazanin" w:hint="cs"/>
          <w:sz w:val="25"/>
          <w:rtl/>
        </w:rPr>
        <w:t xml:space="preserve"> خالی و ساده باشد؛ بلکه حتماً لازم است از روش</w:t>
      </w:r>
      <w:r>
        <w:rPr>
          <w:rFonts w:cs="B Nazanin" w:hint="cs"/>
          <w:sz w:val="25"/>
          <w:rtl/>
        </w:rPr>
        <w:t>‌</w:t>
      </w:r>
      <w:r w:rsidRPr="00451459">
        <w:rPr>
          <w:rFonts w:cs="B Nazanin" w:hint="cs"/>
          <w:sz w:val="25"/>
          <w:rtl/>
        </w:rPr>
        <w:t>های غنی‌سازی محیط برای پیشگیری از بروز اختلال در سلامت جسمی و رفتاری حیوانات</w:t>
      </w:r>
      <w:r>
        <w:rPr>
          <w:rFonts w:cs="B Nazanin" w:hint="cs"/>
          <w:sz w:val="25"/>
          <w:rtl/>
        </w:rPr>
        <w:t xml:space="preserve">، </w:t>
      </w:r>
      <w:r w:rsidRPr="00451459">
        <w:rPr>
          <w:rFonts w:cs="B Nazanin" w:hint="cs"/>
          <w:sz w:val="25"/>
          <w:rtl/>
        </w:rPr>
        <w:t>ب</w:t>
      </w:r>
      <w:r>
        <w:rPr>
          <w:rFonts w:cs="B Nazanin" w:hint="cs"/>
          <w:sz w:val="25"/>
          <w:rtl/>
        </w:rPr>
        <w:t>ه‌</w:t>
      </w:r>
      <w:r w:rsidRPr="00451459">
        <w:rPr>
          <w:rFonts w:cs="B Nazanin" w:hint="cs"/>
          <w:sz w:val="25"/>
          <w:rtl/>
        </w:rPr>
        <w:t>ویژه پیشگیری از رفتارهای استرئوتایپی ناشی از اسارات</w:t>
      </w:r>
      <w:r>
        <w:rPr>
          <w:rFonts w:cs="B Nazanin" w:hint="cs"/>
          <w:sz w:val="25"/>
          <w:rtl/>
        </w:rPr>
        <w:t>،</w:t>
      </w:r>
      <w:r w:rsidRPr="00451459">
        <w:rPr>
          <w:rFonts w:cs="B Nazanin" w:hint="cs"/>
          <w:sz w:val="25"/>
          <w:rtl/>
        </w:rPr>
        <w:t xml:space="preserve"> استفاده شود</w:t>
      </w:r>
      <w:r>
        <w:rPr>
          <w:rFonts w:cs="B Nazanin" w:hint="cs"/>
          <w:sz w:val="25"/>
          <w:rtl/>
        </w:rPr>
        <w:t>.</w:t>
      </w:r>
      <w:r w:rsidRPr="00451459">
        <w:rPr>
          <w:rFonts w:cs="B Nazanin" w:hint="cs"/>
          <w:sz w:val="25"/>
          <w:rtl/>
        </w:rPr>
        <w:t xml:space="preserve"> </w:t>
      </w:r>
      <w:r w:rsidRPr="00451459">
        <w:rPr>
          <w:rFonts w:cs="B Nazanin" w:hint="cs"/>
          <w:sz w:val="25"/>
          <w:rtl/>
          <w:lang w:val="en-GB"/>
        </w:rPr>
        <w:t>این امر</w:t>
      </w:r>
      <w:r>
        <w:rPr>
          <w:rFonts w:cs="B Nazanin" w:hint="cs"/>
          <w:sz w:val="25"/>
          <w:rtl/>
          <w:lang w:val="en-GB"/>
        </w:rPr>
        <w:t>،</w:t>
      </w:r>
      <w:r w:rsidRPr="00451459">
        <w:rPr>
          <w:rFonts w:cs="B Nazanin" w:hint="cs"/>
          <w:sz w:val="25"/>
          <w:rtl/>
          <w:lang w:val="en-GB"/>
        </w:rPr>
        <w:t xml:space="preserve"> ب</w:t>
      </w:r>
      <w:r>
        <w:rPr>
          <w:rFonts w:cs="B Nazanin" w:hint="cs"/>
          <w:sz w:val="25"/>
          <w:rtl/>
          <w:lang w:val="en-GB"/>
        </w:rPr>
        <w:t>ه‌</w:t>
      </w:r>
      <w:r w:rsidRPr="00451459">
        <w:rPr>
          <w:rFonts w:cs="B Nazanin" w:hint="cs"/>
          <w:sz w:val="25"/>
          <w:rtl/>
          <w:lang w:val="en-GB"/>
        </w:rPr>
        <w:t>ویژه در</w:t>
      </w:r>
      <w:r>
        <w:rPr>
          <w:rFonts w:cs="B Nazanin" w:hint="cs"/>
          <w:sz w:val="25"/>
          <w:rtl/>
          <w:lang w:val="en-GB"/>
        </w:rPr>
        <w:t>باره</w:t>
      </w:r>
      <w:r w:rsidRPr="00451459">
        <w:rPr>
          <w:rFonts w:cs="B Nazanin" w:hint="cs"/>
          <w:sz w:val="25"/>
          <w:rtl/>
          <w:lang w:val="en-GB"/>
        </w:rPr>
        <w:t xml:space="preserve"> حیوانات</w:t>
      </w:r>
      <w:r>
        <w:rPr>
          <w:rFonts w:cs="B Nazanin" w:hint="cs"/>
          <w:sz w:val="25"/>
          <w:rtl/>
          <w:lang w:val="en-GB"/>
        </w:rPr>
        <w:t xml:space="preserve">ی که </w:t>
      </w:r>
      <w:r w:rsidRPr="00451459">
        <w:rPr>
          <w:rFonts w:cs="B Nazanin" w:hint="cs"/>
          <w:sz w:val="25"/>
          <w:rtl/>
          <w:lang w:val="en-GB"/>
        </w:rPr>
        <w:t>دارای تکامل بیشتر سیستم عصبی</w:t>
      </w:r>
      <w:r>
        <w:rPr>
          <w:rFonts w:cs="B Nazanin" w:hint="cs"/>
          <w:sz w:val="25"/>
          <w:rtl/>
          <w:lang w:val="en-GB"/>
        </w:rPr>
        <w:t>‌ هستند،</w:t>
      </w:r>
      <w:r w:rsidRPr="00451459">
        <w:rPr>
          <w:rFonts w:cs="B Nazanin" w:hint="cs"/>
          <w:sz w:val="25"/>
          <w:rtl/>
          <w:lang w:val="en-GB"/>
        </w:rPr>
        <w:t xml:space="preserve"> واجد اهمیت بسیار زیاد است.</w:t>
      </w:r>
      <w:r w:rsidRPr="00451459">
        <w:rPr>
          <w:rFonts w:cs="B Nazanin" w:hint="cs"/>
          <w:sz w:val="25"/>
          <w:rtl/>
        </w:rPr>
        <w:t xml:space="preserve"> </w:t>
      </w:r>
      <w:r>
        <w:rPr>
          <w:rFonts w:cs="B Nazanin" w:hint="cs"/>
          <w:sz w:val="25"/>
          <w:rtl/>
        </w:rPr>
        <w:t>اغلب روش‌های غنی‏سازی محیطی، با صرف هزینه‌ بسیار اندک قابل اجرا می‌باشند و در‌عینِ‌حال، تأثیری بسزا بر کیفیت علمی/اخلاقی پژوهش خواهند داشت</w:t>
      </w:r>
      <w:r w:rsidRPr="00451459">
        <w:rPr>
          <w:rFonts w:cs="B Nazanin" w:hint="cs"/>
          <w:sz w:val="25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7B033F">
    <w:pPr>
      <w:pStyle w:val="Header"/>
      <w:rPr>
        <w:rtl/>
        <w:lang w:bidi="fa-IR"/>
      </w:rPr>
    </w:pPr>
    <w:r>
      <w:rPr>
        <w:noProof/>
        <w:rtl/>
        <w:lang w:eastAsia="en-US"/>
      </w:rPr>
      <mc:AlternateContent>
        <mc:Choice Requires="wps">
          <w:drawing>
            <wp:anchor distT="91440" distB="13716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80860" cy="640080"/>
              <wp:effectExtent l="1085850" t="533400" r="0" b="7620"/>
              <wp:wrapSquare wrapText="bothSides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880860" cy="640080"/>
                      </a:xfrm>
                      <a:prstGeom prst="rect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ffectLst>
                        <a:outerShdw blurRad="63500" dist="1114131" dir="12253665" algn="ctr" rotWithShape="0">
                          <a:srgbClr val="E36C0A">
                            <a:alpha val="7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xmlns=""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645DD9" w:rsidRDefault="00087B1F" w:rsidP="004A7EBE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087B1F" w:rsidRPr="00A4655B" w:rsidRDefault="00087B1F" w:rsidP="00A4655B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راهنما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مراقبت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استفاده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از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ح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وانات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آزما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شگاه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امور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علم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 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جمهوری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اسلامی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</w:p>
                      </w:txbxContent>
                    </wps:txbx>
                    <wps:bodyPr rot="0" vert="horz" wrap="square" lIns="457200" tIns="0" rIns="13716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0;margin-top:0;width:541.8pt;height:50.4pt;flip:x;z-index:251660288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" o:allowincell="f" fillcolor="#9bbb59" stroked="f">
              <v:shadow on="t" color="#e36c0a" opacity="49150f" offset="-80pt,-36pt"/>
              <v:textbox inset="36pt,0,10.8pt,0">
                <w:txbxContent>
                  <w:p w:rsidR="00087B1F" w:rsidRPr="00645DD9" w:rsidRDefault="00087B1F" w:rsidP="004A7EBE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12"/>
                        <w:szCs w:val="12"/>
                        <w:rtl/>
                      </w:rPr>
                    </w:pPr>
                  </w:p>
                  <w:p w:rsidR="00087B1F" w:rsidRPr="00A4655B" w:rsidRDefault="00087B1F" w:rsidP="00A4655B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راهنما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مراقبت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استفاده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از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ح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وانات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آزما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شگاه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امور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علم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 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جمهوری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اسلامی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ایران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3EAE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1E36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1EF7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033F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5B66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4218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59A4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35945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CAF0F22-9DEF-479E-9B53-DBC1559C9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hics.research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866DF-8201-48F7-8D75-26E0940B5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3144</Words>
  <Characters>17921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niknam marziye</cp:lastModifiedBy>
  <cp:revision>2</cp:revision>
  <cp:lastPrinted>2020-03-10T22:24:00Z</cp:lastPrinted>
  <dcterms:created xsi:type="dcterms:W3CDTF">2020-12-12T10:24:00Z</dcterms:created>
  <dcterms:modified xsi:type="dcterms:W3CDTF">2020-12-12T10:24:00Z</dcterms:modified>
</cp:coreProperties>
</file>